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785D9" w14:textId="77777777" w:rsidR="00F3225A" w:rsidRPr="006932E3" w:rsidRDefault="00F3225A" w:rsidP="00EB1440">
      <w:pPr>
        <w:pBdr>
          <w:bottom w:val="single" w:sz="18" w:space="1" w:color="800080"/>
        </w:pBdr>
        <w:rPr>
          <w:color w:val="FF0000"/>
        </w:rPr>
      </w:pPr>
    </w:p>
    <w:p w14:paraId="5CB6CA58" w14:textId="77777777" w:rsidR="00F3225A" w:rsidRDefault="00F3225A" w:rsidP="00EB7CC3">
      <w:pPr>
        <w:pStyle w:val="Tittel"/>
        <w:spacing w:before="0" w:after="0"/>
        <w:jc w:val="center"/>
        <w:rPr>
          <w:rFonts w:cs="Arial"/>
          <w:color w:val="000080"/>
          <w:sz w:val="44"/>
          <w:szCs w:val="44"/>
        </w:rPr>
      </w:pPr>
    </w:p>
    <w:p w14:paraId="6B7D7D30" w14:textId="24019ECA" w:rsidR="00F3225A" w:rsidRPr="00EB7CC3" w:rsidRDefault="00F3225A" w:rsidP="0009785D">
      <w:pPr>
        <w:pStyle w:val="Tittel"/>
        <w:spacing w:before="120" w:after="120"/>
        <w:jc w:val="center"/>
        <w:rPr>
          <w:rFonts w:cs="Arial"/>
          <w:color w:val="000080"/>
          <w:sz w:val="44"/>
          <w:szCs w:val="44"/>
        </w:rPr>
      </w:pPr>
      <w:r w:rsidRPr="00EB7CC3">
        <w:rPr>
          <w:rFonts w:cs="Arial"/>
          <w:color w:val="000080"/>
          <w:sz w:val="44"/>
          <w:szCs w:val="44"/>
        </w:rPr>
        <w:t xml:space="preserve">Vedlegg </w:t>
      </w:r>
      <w:r w:rsidR="00946C82">
        <w:rPr>
          <w:rFonts w:cs="Arial"/>
          <w:color w:val="000080"/>
          <w:sz w:val="44"/>
          <w:szCs w:val="44"/>
        </w:rPr>
        <w:t>G</w:t>
      </w:r>
    </w:p>
    <w:p w14:paraId="46ADECE1" w14:textId="1E34A896" w:rsidR="00946C82" w:rsidRDefault="007707EF" w:rsidP="00EB7CC3">
      <w:pPr>
        <w:pStyle w:val="Tittel"/>
        <w:spacing w:before="120" w:after="120"/>
        <w:jc w:val="center"/>
        <w:rPr>
          <w:rFonts w:cs="Arial"/>
          <w:color w:val="000080"/>
          <w:sz w:val="44"/>
          <w:szCs w:val="44"/>
        </w:rPr>
      </w:pPr>
      <w:r w:rsidRPr="007707EF">
        <w:rPr>
          <w:rFonts w:cs="Arial"/>
          <w:color w:val="000080"/>
          <w:sz w:val="44"/>
          <w:szCs w:val="44"/>
        </w:rPr>
        <w:t>DOT</w:t>
      </w:r>
      <w:r w:rsidR="008B67C8">
        <w:rPr>
          <w:rFonts w:cs="Arial"/>
          <w:color w:val="000080"/>
          <w:sz w:val="44"/>
          <w:szCs w:val="44"/>
        </w:rPr>
        <w:t>LMPFI</w:t>
      </w:r>
      <w:r w:rsidRPr="007707EF">
        <w:rPr>
          <w:rFonts w:cs="Arial"/>
          <w:color w:val="000080"/>
          <w:sz w:val="44"/>
          <w:szCs w:val="44"/>
        </w:rPr>
        <w:t>-I</w:t>
      </w:r>
      <w:r w:rsidR="008B67C8">
        <w:rPr>
          <w:rFonts w:cs="Arial"/>
          <w:color w:val="000080"/>
          <w:sz w:val="44"/>
          <w:szCs w:val="44"/>
        </w:rPr>
        <w:t>Ø</w:t>
      </w:r>
    </w:p>
    <w:p w14:paraId="3E26FC2F" w14:textId="77D52308" w:rsidR="00F3225A" w:rsidRPr="00EB7CC3" w:rsidRDefault="00F3225A" w:rsidP="00EB7CC3">
      <w:pPr>
        <w:pStyle w:val="Tittel"/>
        <w:spacing w:before="120" w:after="120"/>
        <w:jc w:val="center"/>
        <w:rPr>
          <w:rFonts w:cs="Arial"/>
          <w:color w:val="000080"/>
          <w:sz w:val="44"/>
          <w:szCs w:val="44"/>
        </w:rPr>
      </w:pPr>
      <w:r>
        <w:rPr>
          <w:rFonts w:cs="Arial"/>
          <w:color w:val="000080"/>
          <w:sz w:val="44"/>
          <w:szCs w:val="44"/>
        </w:rPr>
        <w:t>«</w:t>
      </w:r>
      <w:r w:rsidRPr="00EB7CC3">
        <w:rPr>
          <w:rFonts w:cs="Arial"/>
          <w:color w:val="000080"/>
          <w:sz w:val="44"/>
          <w:szCs w:val="44"/>
        </w:rPr>
        <w:t>PXXXX</w:t>
      </w:r>
      <w:r w:rsidR="00C055DF">
        <w:rPr>
          <w:rFonts w:cs="Arial"/>
          <w:color w:val="000080"/>
          <w:sz w:val="44"/>
          <w:szCs w:val="44"/>
        </w:rPr>
        <w:t xml:space="preserve"> p</w:t>
      </w:r>
      <w:r w:rsidRPr="00EB7CC3">
        <w:rPr>
          <w:rFonts w:cs="Arial"/>
          <w:color w:val="000080"/>
          <w:sz w:val="44"/>
          <w:szCs w:val="44"/>
        </w:rPr>
        <w:t>rosjektnavn»</w:t>
      </w:r>
    </w:p>
    <w:p w14:paraId="78A57D6C" w14:textId="77777777" w:rsidR="00F3225A" w:rsidRPr="00EB7CC3" w:rsidRDefault="00F3225A" w:rsidP="00EB7CC3">
      <w:pPr>
        <w:spacing w:before="0" w:after="0"/>
        <w:rPr>
          <w:color w:val="FF0000"/>
          <w:sz w:val="44"/>
          <w:szCs w:val="44"/>
        </w:rPr>
      </w:pPr>
    </w:p>
    <w:p w14:paraId="7FC99D14" w14:textId="77777777" w:rsidR="00F3225A" w:rsidRPr="006932E3" w:rsidRDefault="00F3225A" w:rsidP="00EB7CC3">
      <w:pPr>
        <w:pBdr>
          <w:top w:val="single" w:sz="18" w:space="1" w:color="800080"/>
        </w:pBdr>
        <w:spacing w:before="120" w:after="120"/>
        <w:rPr>
          <w:color w:val="FF0000"/>
        </w:rPr>
      </w:pPr>
    </w:p>
    <w:p w14:paraId="749C0A6A" w14:textId="77777777" w:rsidR="00F3225A" w:rsidRDefault="00F3225A" w:rsidP="00EB7CC3">
      <w:pPr>
        <w:spacing w:before="120" w:after="120"/>
        <w:rPr>
          <w:sz w:val="20"/>
        </w:rPr>
      </w:pPr>
    </w:p>
    <w:p w14:paraId="214871FB" w14:textId="77777777" w:rsidR="00F3225A" w:rsidRDefault="00F3225A" w:rsidP="00827802">
      <w:pPr>
        <w:spacing w:before="56" w:after="113"/>
        <w:rPr>
          <w:sz w:val="20"/>
        </w:rPr>
      </w:pPr>
    </w:p>
    <w:p w14:paraId="73496C31" w14:textId="77777777" w:rsidR="00F3225A" w:rsidRDefault="00F3225A" w:rsidP="00827802">
      <w:pPr>
        <w:spacing w:before="56" w:after="113"/>
        <w:rPr>
          <w:sz w:val="20"/>
        </w:rPr>
      </w:pPr>
    </w:p>
    <w:p w14:paraId="62C894FA" w14:textId="77777777" w:rsidR="00F3225A" w:rsidRDefault="00F3225A" w:rsidP="00827802">
      <w:pPr>
        <w:spacing w:before="56" w:after="113"/>
        <w:rPr>
          <w:sz w:val="20"/>
        </w:rPr>
      </w:pPr>
    </w:p>
    <w:p w14:paraId="44081A5B" w14:textId="77777777" w:rsidR="00F3225A" w:rsidRDefault="00F3225A" w:rsidP="00827802">
      <w:pPr>
        <w:spacing w:before="56" w:after="113"/>
        <w:rPr>
          <w:sz w:val="20"/>
        </w:rPr>
      </w:pPr>
    </w:p>
    <w:p w14:paraId="05E7DF3E" w14:textId="77777777" w:rsidR="00F3225A" w:rsidRDefault="00F3225A" w:rsidP="00827802">
      <w:pPr>
        <w:spacing w:before="56" w:after="113"/>
        <w:rPr>
          <w:sz w:val="20"/>
        </w:rPr>
      </w:pPr>
    </w:p>
    <w:p w14:paraId="2B6BFA42" w14:textId="77777777" w:rsidR="00F3225A" w:rsidRDefault="00F3225A" w:rsidP="00827802">
      <w:pPr>
        <w:spacing w:before="56" w:after="113"/>
        <w:rPr>
          <w:sz w:val="20"/>
        </w:rPr>
      </w:pPr>
    </w:p>
    <w:p w14:paraId="686C7A4F" w14:textId="77777777" w:rsidR="00F3225A" w:rsidRDefault="00F3225A" w:rsidP="00827802">
      <w:pPr>
        <w:spacing w:before="56" w:after="113"/>
        <w:rPr>
          <w:sz w:val="20"/>
        </w:rPr>
      </w:pPr>
    </w:p>
    <w:p w14:paraId="249D1BB7" w14:textId="77777777" w:rsidR="00F3225A" w:rsidRDefault="00F3225A" w:rsidP="00827802">
      <w:pPr>
        <w:spacing w:before="56" w:after="113"/>
        <w:rPr>
          <w:sz w:val="20"/>
        </w:rPr>
      </w:pPr>
    </w:p>
    <w:p w14:paraId="3A3D0E5A" w14:textId="77777777" w:rsidR="00F3225A" w:rsidRDefault="00F3225A" w:rsidP="00827802">
      <w:pPr>
        <w:spacing w:before="56" w:after="113"/>
        <w:rPr>
          <w:sz w:val="20"/>
        </w:rPr>
      </w:pPr>
    </w:p>
    <w:p w14:paraId="535C687D" w14:textId="77777777" w:rsidR="00F3225A" w:rsidRDefault="00F3225A" w:rsidP="00827802">
      <w:pPr>
        <w:spacing w:before="56" w:after="113"/>
        <w:rPr>
          <w:sz w:val="20"/>
        </w:rPr>
      </w:pPr>
    </w:p>
    <w:p w14:paraId="1B215C6D" w14:textId="77777777" w:rsidR="00F3225A" w:rsidRDefault="00F3225A" w:rsidP="00827802">
      <w:pPr>
        <w:spacing w:before="56" w:after="113"/>
        <w:rPr>
          <w:sz w:val="20"/>
        </w:rPr>
      </w:pPr>
    </w:p>
    <w:p w14:paraId="69E39358" w14:textId="77777777" w:rsidR="00F3225A" w:rsidRDefault="00F3225A" w:rsidP="00827802">
      <w:pPr>
        <w:spacing w:before="56" w:after="113"/>
        <w:rPr>
          <w:sz w:val="20"/>
        </w:rPr>
      </w:pPr>
    </w:p>
    <w:p w14:paraId="5A987753" w14:textId="77777777" w:rsidR="00F3225A" w:rsidRDefault="00F3225A" w:rsidP="00827802">
      <w:pPr>
        <w:spacing w:before="56" w:after="113"/>
        <w:rPr>
          <w:sz w:val="20"/>
        </w:rPr>
      </w:pPr>
    </w:p>
    <w:p w14:paraId="26269B9F" w14:textId="77777777" w:rsidR="00F3225A" w:rsidRDefault="00F3225A" w:rsidP="00827802">
      <w:pPr>
        <w:spacing w:before="56" w:after="113"/>
        <w:rPr>
          <w:sz w:val="20"/>
        </w:rPr>
      </w:pPr>
    </w:p>
    <w:p w14:paraId="322CEEE4" w14:textId="77777777" w:rsidR="00F3225A" w:rsidRDefault="00F3225A" w:rsidP="00827802">
      <w:pPr>
        <w:spacing w:before="56" w:after="113"/>
        <w:rPr>
          <w:sz w:val="20"/>
        </w:rPr>
      </w:pPr>
    </w:p>
    <w:p w14:paraId="00D5694A" w14:textId="77777777" w:rsidR="00F3225A" w:rsidRDefault="00F3225A" w:rsidP="00827802">
      <w:pPr>
        <w:spacing w:before="56" w:after="113"/>
        <w:rPr>
          <w:sz w:val="20"/>
        </w:rPr>
      </w:pPr>
    </w:p>
    <w:p w14:paraId="1634E1CD" w14:textId="77777777" w:rsidR="00F3225A" w:rsidRDefault="00F3225A" w:rsidP="00827802">
      <w:pPr>
        <w:spacing w:before="56" w:after="113"/>
        <w:rPr>
          <w:sz w:val="20"/>
        </w:rPr>
      </w:pPr>
    </w:p>
    <w:p w14:paraId="05C72582" w14:textId="77777777" w:rsidR="00F3225A" w:rsidRDefault="00F3225A" w:rsidP="00827802">
      <w:pPr>
        <w:spacing w:before="56" w:after="113"/>
        <w:rPr>
          <w:sz w:val="20"/>
        </w:rPr>
      </w:pPr>
    </w:p>
    <w:p w14:paraId="43F69566" w14:textId="77777777" w:rsidR="00F3225A" w:rsidRDefault="00F3225A" w:rsidP="00827802">
      <w:pPr>
        <w:spacing w:before="56" w:after="113"/>
        <w:rPr>
          <w:sz w:val="20"/>
        </w:rPr>
      </w:pPr>
    </w:p>
    <w:p w14:paraId="65CE4FD8" w14:textId="77777777" w:rsidR="00F3225A" w:rsidRDefault="00F3225A" w:rsidP="00827802">
      <w:pPr>
        <w:spacing w:before="56" w:after="113"/>
        <w:rPr>
          <w:sz w:val="20"/>
        </w:rPr>
      </w:pPr>
    </w:p>
    <w:p w14:paraId="36D9F546" w14:textId="77777777" w:rsidR="009742C2" w:rsidRPr="009F534D" w:rsidRDefault="009742C2" w:rsidP="0097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0"/>
        <w:ind w:right="408"/>
        <w:rPr>
          <w:b/>
          <w:sz w:val="18"/>
          <w:szCs w:val="18"/>
          <w:lang w:eastAsia="nb-NO"/>
        </w:rPr>
      </w:pPr>
      <w:r w:rsidRPr="009F534D">
        <w:rPr>
          <w:b/>
          <w:sz w:val="18"/>
          <w:szCs w:val="18"/>
          <w:lang w:eastAsia="nb-NO"/>
        </w:rPr>
        <w:t>Skjerming av informasjon i dokumentet</w:t>
      </w:r>
    </w:p>
    <w:p w14:paraId="62A3562B" w14:textId="77777777" w:rsidR="009742C2" w:rsidRPr="009F534D" w:rsidRDefault="009742C2" w:rsidP="0097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ind w:right="408"/>
        <w:rPr>
          <w:sz w:val="18"/>
          <w:szCs w:val="18"/>
          <w:lang w:eastAsia="nb-NO"/>
        </w:rPr>
      </w:pPr>
      <w:r w:rsidRPr="009F534D">
        <w:rPr>
          <w:sz w:val="18"/>
          <w:szCs w:val="18"/>
          <w:lang w:eastAsia="nb-NO"/>
        </w:rPr>
        <w:t>Det er utsteders ansvar at riktig hjemmel anvendes, og følge</w:t>
      </w:r>
      <w:r>
        <w:rPr>
          <w:sz w:val="18"/>
          <w:szCs w:val="18"/>
          <w:lang w:eastAsia="nb-NO"/>
        </w:rPr>
        <w:t>nde hjemler er de mest vanlige:</w:t>
      </w:r>
      <w:r w:rsidRPr="009F534D">
        <w:rPr>
          <w:b/>
          <w:sz w:val="18"/>
          <w:szCs w:val="18"/>
          <w:lang w:eastAsia="nb-NO"/>
        </w:rPr>
        <w:br/>
      </w:r>
      <w:r w:rsidRPr="009F534D">
        <w:rPr>
          <w:sz w:val="18"/>
          <w:szCs w:val="18"/>
          <w:lang w:eastAsia="nb-NO"/>
        </w:rPr>
        <w:t>Dokumentet kan unntas offentlighet (UO), eksempelvis på bakgrunn av konkurranse-/økonomiske årsaker:</w:t>
      </w:r>
    </w:p>
    <w:p w14:paraId="2F2DA45C" w14:textId="77777777" w:rsidR="009742C2" w:rsidRPr="009F534D" w:rsidRDefault="009742C2" w:rsidP="009742C2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42" w:right="408" w:hanging="142"/>
        <w:rPr>
          <w:i/>
          <w:sz w:val="18"/>
          <w:szCs w:val="18"/>
          <w:lang w:eastAsia="nb-NO"/>
        </w:rPr>
      </w:pPr>
      <w:r w:rsidRPr="009F534D">
        <w:rPr>
          <w:i/>
          <w:sz w:val="18"/>
          <w:szCs w:val="18"/>
        </w:rPr>
        <w:t>Unntatt offentlighet e</w:t>
      </w:r>
      <w:r w:rsidR="00A22E47">
        <w:rPr>
          <w:i/>
          <w:sz w:val="18"/>
          <w:szCs w:val="18"/>
        </w:rPr>
        <w:t xml:space="preserve">tter </w:t>
      </w:r>
      <w:proofErr w:type="spellStart"/>
      <w:r w:rsidR="00A22E47">
        <w:rPr>
          <w:i/>
          <w:sz w:val="18"/>
          <w:szCs w:val="18"/>
        </w:rPr>
        <w:t>offentleglova</w:t>
      </w:r>
      <w:proofErr w:type="spellEnd"/>
      <w:r w:rsidR="00A22E47">
        <w:rPr>
          <w:i/>
          <w:sz w:val="18"/>
          <w:szCs w:val="18"/>
        </w:rPr>
        <w:t xml:space="preserve">: </w:t>
      </w:r>
      <w:proofErr w:type="spellStart"/>
      <w:r w:rsidR="00A22E47">
        <w:rPr>
          <w:i/>
          <w:sz w:val="18"/>
          <w:szCs w:val="18"/>
        </w:rPr>
        <w:t>ofl</w:t>
      </w:r>
      <w:proofErr w:type="spellEnd"/>
      <w:r w:rsidR="00A22E47">
        <w:rPr>
          <w:i/>
          <w:sz w:val="18"/>
          <w:szCs w:val="18"/>
        </w:rPr>
        <w:t xml:space="preserve"> § 13.1jf. </w:t>
      </w:r>
      <w:proofErr w:type="gramStart"/>
      <w:r w:rsidR="00A22E47">
        <w:rPr>
          <w:i/>
          <w:sz w:val="18"/>
          <w:szCs w:val="18"/>
        </w:rPr>
        <w:t xml:space="preserve">forvaltningsloven </w:t>
      </w:r>
      <w:r w:rsidRPr="009F534D">
        <w:rPr>
          <w:i/>
          <w:sz w:val="18"/>
          <w:szCs w:val="18"/>
        </w:rPr>
        <w:t xml:space="preserve"> §</w:t>
      </w:r>
      <w:proofErr w:type="gramEnd"/>
      <w:r w:rsidRPr="009F534D">
        <w:rPr>
          <w:i/>
          <w:sz w:val="18"/>
          <w:szCs w:val="18"/>
        </w:rPr>
        <w:t xml:space="preserve"> 13.1.2</w:t>
      </w:r>
    </w:p>
    <w:p w14:paraId="0507371D" w14:textId="77777777" w:rsidR="009742C2" w:rsidRPr="009F534D" w:rsidRDefault="009742C2" w:rsidP="0097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ind w:right="408"/>
        <w:rPr>
          <w:sz w:val="18"/>
          <w:szCs w:val="18"/>
          <w:lang w:eastAsia="nb-NO"/>
        </w:rPr>
      </w:pPr>
      <w:proofErr w:type="gramStart"/>
      <w:r w:rsidRPr="009F534D">
        <w:rPr>
          <w:sz w:val="18"/>
          <w:szCs w:val="18"/>
          <w:lang w:eastAsia="nb-NO"/>
        </w:rPr>
        <w:t>Forøvrig</w:t>
      </w:r>
      <w:proofErr w:type="gramEnd"/>
      <w:r w:rsidRPr="009F534D">
        <w:rPr>
          <w:sz w:val="18"/>
          <w:szCs w:val="18"/>
          <w:lang w:eastAsia="nb-NO"/>
        </w:rPr>
        <w:t xml:space="preserve"> kan informasjonen i dokumentet graderes BEGRENSET eller høyere, og da skal dokumentet punktgraderes: </w:t>
      </w:r>
    </w:p>
    <w:p w14:paraId="00DA1746" w14:textId="477BE891" w:rsidR="009742C2" w:rsidRPr="009F534D" w:rsidRDefault="009742C2" w:rsidP="009742C2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42" w:right="408" w:hanging="142"/>
        <w:rPr>
          <w:sz w:val="18"/>
          <w:szCs w:val="18"/>
          <w:lang w:eastAsia="nb-NO"/>
        </w:rPr>
      </w:pPr>
      <w:r w:rsidRPr="009F534D">
        <w:rPr>
          <w:i/>
          <w:sz w:val="18"/>
          <w:szCs w:val="18"/>
          <w:lang w:eastAsia="nb-NO"/>
        </w:rPr>
        <w:t xml:space="preserve">Gradert informasjon, unntatt offentlighet iht. </w:t>
      </w:r>
      <w:r>
        <w:rPr>
          <w:i/>
          <w:sz w:val="18"/>
          <w:szCs w:val="18"/>
          <w:lang w:eastAsia="nb-NO"/>
        </w:rPr>
        <w:t>s</w:t>
      </w:r>
      <w:r w:rsidRPr="009F534D">
        <w:rPr>
          <w:i/>
          <w:sz w:val="18"/>
          <w:szCs w:val="18"/>
          <w:lang w:eastAsia="nb-NO"/>
        </w:rPr>
        <w:t xml:space="preserve">ikkerhetsloven §§ </w:t>
      </w:r>
      <w:r w:rsidR="00D2002E">
        <w:rPr>
          <w:i/>
          <w:sz w:val="18"/>
          <w:szCs w:val="18"/>
          <w:lang w:eastAsia="nb-NO"/>
        </w:rPr>
        <w:t>5-3</w:t>
      </w:r>
      <w:r w:rsidRPr="009F534D">
        <w:rPr>
          <w:i/>
          <w:sz w:val="18"/>
          <w:szCs w:val="18"/>
          <w:lang w:eastAsia="nb-NO"/>
        </w:rPr>
        <w:t xml:space="preserve"> og </w:t>
      </w:r>
      <w:r w:rsidR="00D2002E">
        <w:rPr>
          <w:i/>
          <w:sz w:val="18"/>
          <w:szCs w:val="18"/>
          <w:lang w:eastAsia="nb-NO"/>
        </w:rPr>
        <w:t>5-4</w:t>
      </w:r>
      <w:r w:rsidRPr="009F534D">
        <w:rPr>
          <w:i/>
          <w:sz w:val="18"/>
          <w:szCs w:val="18"/>
          <w:lang w:eastAsia="nb-NO"/>
        </w:rPr>
        <w:t xml:space="preserve">, jf. </w:t>
      </w:r>
      <w:proofErr w:type="spellStart"/>
      <w:r>
        <w:rPr>
          <w:i/>
          <w:sz w:val="18"/>
          <w:szCs w:val="18"/>
          <w:lang w:eastAsia="nb-NO"/>
        </w:rPr>
        <w:t>o</w:t>
      </w:r>
      <w:r w:rsidRPr="009F534D">
        <w:rPr>
          <w:i/>
          <w:sz w:val="18"/>
          <w:szCs w:val="18"/>
          <w:lang w:eastAsia="nb-NO"/>
        </w:rPr>
        <w:t>ffentleglova</w:t>
      </w:r>
      <w:proofErr w:type="spellEnd"/>
      <w:r w:rsidRPr="009F534D">
        <w:rPr>
          <w:i/>
          <w:sz w:val="18"/>
          <w:szCs w:val="18"/>
          <w:lang w:eastAsia="nb-NO"/>
        </w:rPr>
        <w:t xml:space="preserve"> § 13, 1.ledd.</w:t>
      </w:r>
    </w:p>
    <w:p w14:paraId="49BB93B3" w14:textId="77777777" w:rsidR="009742C2" w:rsidRPr="009F534D" w:rsidRDefault="009742C2" w:rsidP="0097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ind w:right="408"/>
        <w:rPr>
          <w:sz w:val="18"/>
          <w:szCs w:val="18"/>
          <w:lang w:eastAsia="nb-NO"/>
        </w:rPr>
      </w:pPr>
      <w:r w:rsidRPr="009F534D">
        <w:rPr>
          <w:sz w:val="18"/>
          <w:szCs w:val="18"/>
          <w:lang w:eastAsia="nb-NO"/>
        </w:rPr>
        <w:t xml:space="preserve">Eventuelt så kan informasjonen skjermes med FORTROLIG eller høyere: </w:t>
      </w:r>
    </w:p>
    <w:p w14:paraId="3C1E0781" w14:textId="77777777" w:rsidR="009742C2" w:rsidRPr="009F534D" w:rsidRDefault="009742C2" w:rsidP="0097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ind w:right="408"/>
        <w:rPr>
          <w:sz w:val="18"/>
          <w:szCs w:val="18"/>
          <w:lang w:eastAsia="nb-NO"/>
        </w:rPr>
      </w:pPr>
      <w:r w:rsidRPr="009F534D">
        <w:rPr>
          <w:sz w:val="18"/>
          <w:szCs w:val="18"/>
          <w:lang w:eastAsia="nb-NO"/>
        </w:rPr>
        <w:sym w:font="Symbol" w:char="F0B7"/>
      </w:r>
      <w:r>
        <w:rPr>
          <w:i/>
          <w:sz w:val="18"/>
          <w:szCs w:val="18"/>
          <w:lang w:eastAsia="nb-NO"/>
        </w:rPr>
        <w:t>Unntatt offentlighet iht. b</w:t>
      </w:r>
      <w:r w:rsidRPr="009F534D">
        <w:rPr>
          <w:i/>
          <w:sz w:val="18"/>
          <w:szCs w:val="18"/>
          <w:lang w:eastAsia="nb-NO"/>
        </w:rPr>
        <w:t xml:space="preserve">eskyttelsesinstruksen §§ 2 og 3 og </w:t>
      </w:r>
      <w:proofErr w:type="spellStart"/>
      <w:r>
        <w:rPr>
          <w:i/>
          <w:sz w:val="18"/>
          <w:szCs w:val="18"/>
          <w:lang w:eastAsia="nb-NO"/>
        </w:rPr>
        <w:t>o</w:t>
      </w:r>
      <w:r w:rsidRPr="009F534D">
        <w:rPr>
          <w:i/>
          <w:sz w:val="18"/>
          <w:szCs w:val="18"/>
          <w:lang w:eastAsia="nb-NO"/>
        </w:rPr>
        <w:t>ffentleglova</w:t>
      </w:r>
      <w:proofErr w:type="spellEnd"/>
      <w:r w:rsidRPr="009F534D">
        <w:rPr>
          <w:i/>
          <w:sz w:val="18"/>
          <w:szCs w:val="18"/>
          <w:lang w:eastAsia="nb-NO"/>
        </w:rPr>
        <w:t xml:space="preserve"> § 13, 1.ledd jf. </w:t>
      </w:r>
      <w:r>
        <w:rPr>
          <w:i/>
          <w:sz w:val="18"/>
          <w:szCs w:val="18"/>
          <w:lang w:eastAsia="nb-NO"/>
        </w:rPr>
        <w:t>f</w:t>
      </w:r>
      <w:r w:rsidRPr="009F534D">
        <w:rPr>
          <w:i/>
          <w:sz w:val="18"/>
          <w:szCs w:val="18"/>
          <w:lang w:eastAsia="nb-NO"/>
        </w:rPr>
        <w:t>orvaltningsloven § 13, 1.ledd</w:t>
      </w:r>
    </w:p>
    <w:p w14:paraId="6712BE1F" w14:textId="77777777" w:rsidR="00F3225A" w:rsidRDefault="00F3225A" w:rsidP="008D3B84">
      <w:pPr>
        <w:spacing w:before="0" w:after="0"/>
        <w:rPr>
          <w:i/>
          <w:sz w:val="20"/>
          <w:vertAlign w:val="superscript"/>
          <w:lang w:eastAsia="nb-NO"/>
        </w:rPr>
      </w:pPr>
    </w:p>
    <w:p w14:paraId="5514986E" w14:textId="77777777" w:rsidR="00F3225A" w:rsidRPr="0036138E" w:rsidRDefault="00F3225A" w:rsidP="00D9794D">
      <w:pPr>
        <w:spacing w:before="0" w:after="0"/>
        <w:rPr>
          <w:i/>
          <w:sz w:val="20"/>
          <w:lang w:eastAsia="nb-NO"/>
        </w:rPr>
      </w:pPr>
      <w:r>
        <w:rPr>
          <w:i/>
          <w:sz w:val="20"/>
          <w:vertAlign w:val="superscript"/>
          <w:lang w:eastAsia="nb-NO"/>
        </w:rPr>
        <w:br w:type="page"/>
      </w:r>
    </w:p>
    <w:p w14:paraId="1228A6C1" w14:textId="739DEA36" w:rsidR="00260153" w:rsidRPr="009742C2" w:rsidRDefault="00260153" w:rsidP="003C6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0"/>
        <w:ind w:right="397"/>
        <w:rPr>
          <w:b/>
          <w:color w:val="548DD4" w:themeColor="text2" w:themeTint="99"/>
          <w:sz w:val="32"/>
          <w:szCs w:val="32"/>
        </w:rPr>
      </w:pPr>
      <w:r w:rsidRPr="009742C2">
        <w:rPr>
          <w:b/>
          <w:color w:val="548DD4" w:themeColor="text2" w:themeTint="99"/>
          <w:sz w:val="32"/>
          <w:szCs w:val="32"/>
        </w:rPr>
        <w:lastRenderedPageBreak/>
        <w:t>Endringslogg for mal for</w:t>
      </w:r>
      <w:r w:rsidR="007707EF">
        <w:rPr>
          <w:b/>
          <w:color w:val="548DD4" w:themeColor="text2" w:themeTint="99"/>
          <w:sz w:val="32"/>
          <w:szCs w:val="32"/>
        </w:rPr>
        <w:t xml:space="preserve"> </w:t>
      </w:r>
      <w:r w:rsidR="007707EF" w:rsidRPr="007707EF">
        <w:rPr>
          <w:b/>
          <w:color w:val="548DD4" w:themeColor="text2" w:themeTint="99"/>
          <w:sz w:val="32"/>
          <w:szCs w:val="32"/>
          <w:lang w:eastAsia="nb-NO"/>
        </w:rPr>
        <w:t>DOT</w:t>
      </w:r>
      <w:r w:rsidR="008B67C8">
        <w:rPr>
          <w:b/>
          <w:color w:val="548DD4" w:themeColor="text2" w:themeTint="99"/>
          <w:sz w:val="32"/>
          <w:szCs w:val="32"/>
          <w:lang w:eastAsia="nb-NO"/>
        </w:rPr>
        <w:t>LMPFI-IØ</w:t>
      </w:r>
    </w:p>
    <w:p w14:paraId="3C91F814" w14:textId="52DA1360" w:rsidR="00260153" w:rsidRPr="00FF0713" w:rsidRDefault="00BC5354" w:rsidP="0026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0"/>
        <w:ind w:right="408"/>
        <w:rPr>
          <w:b/>
          <w:sz w:val="18"/>
          <w:szCs w:val="18"/>
          <w:lang w:eastAsia="nb-NO"/>
        </w:rPr>
      </w:pPr>
      <w:r>
        <w:rPr>
          <w:b/>
          <w:sz w:val="18"/>
          <w:szCs w:val="18"/>
          <w:lang w:eastAsia="nb-NO"/>
        </w:rPr>
        <w:t>Dette er FD</w:t>
      </w:r>
      <w:r w:rsidR="00260153" w:rsidRPr="00FF0713">
        <w:rPr>
          <w:b/>
          <w:sz w:val="18"/>
          <w:szCs w:val="18"/>
          <w:lang w:eastAsia="nb-NO"/>
        </w:rPr>
        <w:t xml:space="preserve">s endringslogg for </w:t>
      </w:r>
      <w:r w:rsidR="00FB5E31">
        <w:rPr>
          <w:b/>
          <w:sz w:val="18"/>
          <w:szCs w:val="18"/>
          <w:lang w:eastAsia="nb-NO"/>
        </w:rPr>
        <w:t>driftskostnads</w:t>
      </w:r>
      <w:r w:rsidR="00260153" w:rsidRPr="00FF0713">
        <w:rPr>
          <w:b/>
          <w:sz w:val="18"/>
          <w:szCs w:val="18"/>
          <w:lang w:eastAsia="nb-NO"/>
        </w:rPr>
        <w:t xml:space="preserve">malen. Loggen skal fjernes og erstattes med </w:t>
      </w:r>
      <w:proofErr w:type="gramStart"/>
      <w:r w:rsidR="00260153" w:rsidRPr="00FF0713">
        <w:rPr>
          <w:b/>
          <w:sz w:val="18"/>
          <w:szCs w:val="18"/>
          <w:lang w:eastAsia="nb-NO"/>
        </w:rPr>
        <w:t>teksten ”Denne</w:t>
      </w:r>
      <w:proofErr w:type="gramEnd"/>
      <w:r w:rsidR="00260153" w:rsidRPr="00FF0713">
        <w:rPr>
          <w:b/>
          <w:sz w:val="18"/>
          <w:szCs w:val="18"/>
          <w:lang w:eastAsia="nb-NO"/>
        </w:rPr>
        <w:t xml:space="preserve"> siden er blank” i den endelige versjonen som fremsendes.  </w:t>
      </w:r>
    </w:p>
    <w:p w14:paraId="46E6F96C" w14:textId="77777777" w:rsidR="00F3225A" w:rsidRPr="00A5017E" w:rsidRDefault="00F3225A" w:rsidP="002B3192">
      <w:pPr>
        <w:spacing w:before="120" w:after="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2"/>
        <w:gridCol w:w="1597"/>
        <w:gridCol w:w="5103"/>
        <w:gridCol w:w="1559"/>
      </w:tblGrid>
      <w:tr w:rsidR="00F3225A" w:rsidRPr="00A5017E" w14:paraId="39EA019E" w14:textId="77777777" w:rsidTr="003C66D0">
        <w:tc>
          <w:tcPr>
            <w:tcW w:w="1092" w:type="dxa"/>
            <w:shd w:val="clear" w:color="auto" w:fill="D9D9D9"/>
          </w:tcPr>
          <w:p w14:paraId="25FB7C21" w14:textId="77777777" w:rsidR="00F3225A" w:rsidRPr="00A5017E" w:rsidRDefault="00F3225A" w:rsidP="00A5017E">
            <w:pPr>
              <w:spacing w:before="120" w:after="0"/>
              <w:jc w:val="center"/>
              <w:rPr>
                <w:b/>
              </w:rPr>
            </w:pPr>
            <w:r w:rsidRPr="00A5017E">
              <w:rPr>
                <w:b/>
              </w:rPr>
              <w:t>Versjon</w:t>
            </w:r>
          </w:p>
        </w:tc>
        <w:tc>
          <w:tcPr>
            <w:tcW w:w="1597" w:type="dxa"/>
            <w:shd w:val="clear" w:color="auto" w:fill="D9D9D9"/>
          </w:tcPr>
          <w:p w14:paraId="3BD5B3F0" w14:textId="77777777" w:rsidR="00F3225A" w:rsidRPr="00A5017E" w:rsidRDefault="00F3225A" w:rsidP="00A5017E">
            <w:pPr>
              <w:spacing w:before="120" w:after="0"/>
              <w:jc w:val="center"/>
              <w:rPr>
                <w:b/>
              </w:rPr>
            </w:pPr>
            <w:r w:rsidRPr="00A5017E">
              <w:rPr>
                <w:b/>
              </w:rPr>
              <w:t>Dato</w:t>
            </w:r>
          </w:p>
        </w:tc>
        <w:tc>
          <w:tcPr>
            <w:tcW w:w="5103" w:type="dxa"/>
            <w:shd w:val="clear" w:color="auto" w:fill="D9D9D9"/>
          </w:tcPr>
          <w:p w14:paraId="1064CFA3" w14:textId="77777777" w:rsidR="00F3225A" w:rsidRPr="00A5017E" w:rsidRDefault="00F3225A" w:rsidP="00A5017E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Beskrivelse av endring</w:t>
            </w:r>
          </w:p>
        </w:tc>
        <w:tc>
          <w:tcPr>
            <w:tcW w:w="1559" w:type="dxa"/>
            <w:shd w:val="clear" w:color="auto" w:fill="D9D9D9"/>
          </w:tcPr>
          <w:p w14:paraId="067E64B4" w14:textId="77777777" w:rsidR="00F3225A" w:rsidRPr="00A5017E" w:rsidRDefault="00F3225A" w:rsidP="00A5017E">
            <w:pPr>
              <w:spacing w:before="120" w:after="0"/>
              <w:jc w:val="center"/>
              <w:rPr>
                <w:b/>
              </w:rPr>
            </w:pPr>
            <w:r w:rsidRPr="00A5017E">
              <w:rPr>
                <w:b/>
              </w:rPr>
              <w:t>Godkjent av</w:t>
            </w:r>
          </w:p>
        </w:tc>
      </w:tr>
      <w:tr w:rsidR="00F3225A" w:rsidRPr="00A5017E" w14:paraId="1C846798" w14:textId="77777777" w:rsidTr="003C66D0">
        <w:tc>
          <w:tcPr>
            <w:tcW w:w="1092" w:type="dxa"/>
          </w:tcPr>
          <w:p w14:paraId="614CD506" w14:textId="0D2B9C37" w:rsidR="00F3225A" w:rsidRPr="00A5017E" w:rsidRDefault="004E02F7" w:rsidP="00A5017E">
            <w:pPr>
              <w:spacing w:before="120" w:after="0"/>
              <w:jc w:val="center"/>
              <w:rPr>
                <w:i/>
              </w:rPr>
            </w:pPr>
            <w:r>
              <w:rPr>
                <w:i/>
              </w:rPr>
              <w:t>0.1</w:t>
            </w:r>
          </w:p>
        </w:tc>
        <w:tc>
          <w:tcPr>
            <w:tcW w:w="1597" w:type="dxa"/>
          </w:tcPr>
          <w:p w14:paraId="5B954415" w14:textId="1E1DFAC3" w:rsidR="00F3225A" w:rsidRPr="00A5017E" w:rsidRDefault="004E02F7" w:rsidP="00DD35D4">
            <w:pPr>
              <w:spacing w:before="120" w:after="0"/>
              <w:jc w:val="center"/>
              <w:rPr>
                <w:i/>
              </w:rPr>
            </w:pPr>
            <w:r>
              <w:rPr>
                <w:i/>
              </w:rPr>
              <w:t>26.01.2024</w:t>
            </w:r>
          </w:p>
        </w:tc>
        <w:tc>
          <w:tcPr>
            <w:tcW w:w="5103" w:type="dxa"/>
          </w:tcPr>
          <w:p w14:paraId="0861D1F8" w14:textId="5193C61E" w:rsidR="00F3225A" w:rsidRPr="00A5017E" w:rsidRDefault="00406EA3" w:rsidP="00BC5354">
            <w:pPr>
              <w:spacing w:before="120" w:after="0"/>
              <w:rPr>
                <w:i/>
              </w:rPr>
            </w:pPr>
            <w:r>
              <w:rPr>
                <w:i/>
              </w:rPr>
              <w:t xml:space="preserve">Ny mal for </w:t>
            </w:r>
            <w:r w:rsidR="007707EF" w:rsidRPr="007707EF">
              <w:rPr>
                <w:bCs/>
                <w:i/>
                <w:iCs/>
              </w:rPr>
              <w:t>DOT</w:t>
            </w:r>
            <w:r w:rsidR="007576E4">
              <w:rPr>
                <w:bCs/>
                <w:i/>
                <w:iCs/>
              </w:rPr>
              <w:t>LMPFI-IØ KVU veileder</w:t>
            </w:r>
          </w:p>
        </w:tc>
        <w:tc>
          <w:tcPr>
            <w:tcW w:w="1559" w:type="dxa"/>
          </w:tcPr>
          <w:p w14:paraId="2BC0BFA2" w14:textId="2C189DB5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  <w:tr w:rsidR="00F3225A" w:rsidRPr="00A5017E" w14:paraId="7A41D9F3" w14:textId="77777777" w:rsidTr="003C66D0">
        <w:tc>
          <w:tcPr>
            <w:tcW w:w="1092" w:type="dxa"/>
          </w:tcPr>
          <w:p w14:paraId="1E86FF79" w14:textId="0480DC63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97" w:type="dxa"/>
          </w:tcPr>
          <w:p w14:paraId="3C0382D9" w14:textId="0103A941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5103" w:type="dxa"/>
          </w:tcPr>
          <w:p w14:paraId="6DBF9A04" w14:textId="7F29C8A7" w:rsidR="00F3225A" w:rsidRPr="00A5017E" w:rsidRDefault="00F3225A" w:rsidP="00744041">
            <w:pPr>
              <w:spacing w:before="120" w:after="0"/>
              <w:rPr>
                <w:i/>
              </w:rPr>
            </w:pPr>
          </w:p>
        </w:tc>
        <w:tc>
          <w:tcPr>
            <w:tcW w:w="1559" w:type="dxa"/>
          </w:tcPr>
          <w:p w14:paraId="6A848DD3" w14:textId="3B6BF5DC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  <w:tr w:rsidR="00F3225A" w:rsidRPr="00A5017E" w14:paraId="2A77908A" w14:textId="77777777" w:rsidTr="003C66D0">
        <w:tc>
          <w:tcPr>
            <w:tcW w:w="1092" w:type="dxa"/>
          </w:tcPr>
          <w:p w14:paraId="4B533A9C" w14:textId="3FFF99C9" w:rsidR="00F3225A" w:rsidRPr="00A5017E" w:rsidRDefault="00F3225A" w:rsidP="0054287B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97" w:type="dxa"/>
          </w:tcPr>
          <w:p w14:paraId="52FC4BE9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5103" w:type="dxa"/>
          </w:tcPr>
          <w:p w14:paraId="33F9104C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59" w:type="dxa"/>
          </w:tcPr>
          <w:p w14:paraId="74F3079A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  <w:tr w:rsidR="00F3225A" w:rsidRPr="00A5017E" w14:paraId="32EC1C4D" w14:textId="77777777" w:rsidTr="003C66D0">
        <w:tc>
          <w:tcPr>
            <w:tcW w:w="1092" w:type="dxa"/>
          </w:tcPr>
          <w:p w14:paraId="47F0BFB2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97" w:type="dxa"/>
          </w:tcPr>
          <w:p w14:paraId="79F6E707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5103" w:type="dxa"/>
          </w:tcPr>
          <w:p w14:paraId="1009EFCE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59" w:type="dxa"/>
          </w:tcPr>
          <w:p w14:paraId="684179D7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  <w:tr w:rsidR="00F3225A" w:rsidRPr="00A5017E" w14:paraId="1B4C9762" w14:textId="77777777" w:rsidTr="003C66D0">
        <w:tc>
          <w:tcPr>
            <w:tcW w:w="1092" w:type="dxa"/>
          </w:tcPr>
          <w:p w14:paraId="27067EBB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97" w:type="dxa"/>
          </w:tcPr>
          <w:p w14:paraId="3F388DB9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5103" w:type="dxa"/>
          </w:tcPr>
          <w:p w14:paraId="77A1B81D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59" w:type="dxa"/>
          </w:tcPr>
          <w:p w14:paraId="12211C6F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  <w:tr w:rsidR="00F3225A" w:rsidRPr="00A5017E" w14:paraId="0BE3F0EC" w14:textId="77777777" w:rsidTr="003C66D0">
        <w:tc>
          <w:tcPr>
            <w:tcW w:w="1092" w:type="dxa"/>
          </w:tcPr>
          <w:p w14:paraId="645841E6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97" w:type="dxa"/>
          </w:tcPr>
          <w:p w14:paraId="28E4F058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5103" w:type="dxa"/>
          </w:tcPr>
          <w:p w14:paraId="71E52700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59" w:type="dxa"/>
          </w:tcPr>
          <w:p w14:paraId="7F160C54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  <w:tr w:rsidR="00F3225A" w:rsidRPr="00A5017E" w14:paraId="33BD5AF7" w14:textId="77777777" w:rsidTr="003C66D0">
        <w:tc>
          <w:tcPr>
            <w:tcW w:w="1092" w:type="dxa"/>
          </w:tcPr>
          <w:p w14:paraId="429E51B2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97" w:type="dxa"/>
          </w:tcPr>
          <w:p w14:paraId="4EB0E9D6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5103" w:type="dxa"/>
          </w:tcPr>
          <w:p w14:paraId="74079E37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  <w:tc>
          <w:tcPr>
            <w:tcW w:w="1559" w:type="dxa"/>
          </w:tcPr>
          <w:p w14:paraId="634D9E43" w14:textId="77777777" w:rsidR="00F3225A" w:rsidRPr="00A5017E" w:rsidRDefault="00F3225A" w:rsidP="00A5017E">
            <w:pPr>
              <w:spacing w:before="120" w:after="0"/>
              <w:jc w:val="center"/>
              <w:rPr>
                <w:i/>
              </w:rPr>
            </w:pPr>
          </w:p>
        </w:tc>
      </w:tr>
    </w:tbl>
    <w:p w14:paraId="02577B6B" w14:textId="77777777" w:rsidR="00F3225A" w:rsidRDefault="00F3225A" w:rsidP="00827802">
      <w:pPr>
        <w:spacing w:before="56" w:after="113"/>
        <w:rPr>
          <w:sz w:val="20"/>
        </w:rPr>
      </w:pPr>
    </w:p>
    <w:p w14:paraId="7126687F" w14:textId="77777777" w:rsidR="00260153" w:rsidRDefault="00260153" w:rsidP="00827802">
      <w:pPr>
        <w:spacing w:before="56" w:after="113"/>
        <w:rPr>
          <w:sz w:val="20"/>
        </w:rPr>
      </w:pPr>
    </w:p>
    <w:p w14:paraId="6983CBEB" w14:textId="77777777" w:rsidR="00260153" w:rsidRDefault="00260153" w:rsidP="00260153">
      <w:pPr>
        <w:spacing w:before="56" w:after="113"/>
        <w:jc w:val="center"/>
        <w:rPr>
          <w:sz w:val="20"/>
        </w:rPr>
      </w:pPr>
      <w:r>
        <w:rPr>
          <w:i/>
        </w:rPr>
        <w:t>&lt; Denne siden er blank &gt;</w:t>
      </w:r>
    </w:p>
    <w:p w14:paraId="0032E9FD" w14:textId="77777777" w:rsidR="00F3225A" w:rsidRDefault="00F3225A" w:rsidP="00827802">
      <w:pPr>
        <w:spacing w:before="56" w:after="113"/>
        <w:rPr>
          <w:sz w:val="20"/>
        </w:rPr>
      </w:pPr>
      <w:r>
        <w:rPr>
          <w:sz w:val="20"/>
        </w:rPr>
        <w:br w:type="page"/>
      </w:r>
    </w:p>
    <w:p w14:paraId="3C474CCD" w14:textId="76C72F29" w:rsidR="00D23EF6" w:rsidRDefault="00D23EF6" w:rsidP="003C66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/>
        </w:rPr>
      </w:pPr>
      <w:r w:rsidRPr="003C66D0">
        <w:rPr>
          <w:b/>
        </w:rPr>
        <w:lastRenderedPageBreak/>
        <w:t xml:space="preserve">Til deg som </w:t>
      </w:r>
      <w:r w:rsidR="00425168" w:rsidRPr="003C66D0">
        <w:rPr>
          <w:b/>
        </w:rPr>
        <w:t>skal skrive</w:t>
      </w:r>
      <w:r w:rsidR="00D65B2B">
        <w:rPr>
          <w:b/>
        </w:rPr>
        <w:t xml:space="preserve"> </w:t>
      </w:r>
      <w:r w:rsidR="00961ED8">
        <w:rPr>
          <w:b/>
        </w:rPr>
        <w:t>DOTL</w:t>
      </w:r>
      <w:r w:rsidR="007576E4">
        <w:rPr>
          <w:b/>
        </w:rPr>
        <w:t>M</w:t>
      </w:r>
      <w:r w:rsidR="00961ED8">
        <w:rPr>
          <w:b/>
        </w:rPr>
        <w:t>PFI</w:t>
      </w:r>
      <w:r w:rsidR="007707EF">
        <w:rPr>
          <w:b/>
        </w:rPr>
        <w:t>-I</w:t>
      </w:r>
      <w:r w:rsidR="005D1BAA">
        <w:rPr>
          <w:b/>
        </w:rPr>
        <w:t>Ø</w:t>
      </w:r>
    </w:p>
    <w:p w14:paraId="01CF47C1" w14:textId="77777777" w:rsidR="00946C82" w:rsidRDefault="00946C82" w:rsidP="003C66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/>
        </w:rPr>
      </w:pPr>
    </w:p>
    <w:p w14:paraId="4BCD4FEA" w14:textId="3E09EF05" w:rsidR="0069354B" w:rsidRDefault="00083730" w:rsidP="003C66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</w:pPr>
      <w:bookmarkStart w:id="0" w:name="_Hlk157506834"/>
      <w:bookmarkStart w:id="1" w:name="_Hlk157507131"/>
      <w:r>
        <w:rPr>
          <w:b/>
        </w:rPr>
        <w:t>DOT</w:t>
      </w:r>
      <w:r w:rsidR="00961ED8">
        <w:rPr>
          <w:b/>
        </w:rPr>
        <w:t>L</w:t>
      </w:r>
      <w:r w:rsidR="005D1BAA">
        <w:rPr>
          <w:b/>
        </w:rPr>
        <w:t>M</w:t>
      </w:r>
      <w:r w:rsidR="00961ED8">
        <w:rPr>
          <w:b/>
        </w:rPr>
        <w:t>PFI</w:t>
      </w:r>
      <w:bookmarkEnd w:id="0"/>
      <w:r w:rsidR="007707EF">
        <w:rPr>
          <w:b/>
        </w:rPr>
        <w:t>-I</w:t>
      </w:r>
      <w:r w:rsidR="005D1BAA">
        <w:rPr>
          <w:b/>
        </w:rPr>
        <w:t>Ø</w:t>
      </w:r>
      <w:r>
        <w:rPr>
          <w:b/>
        </w:rPr>
        <w:t xml:space="preserve"> </w:t>
      </w:r>
      <w:bookmarkEnd w:id="1"/>
      <w:r>
        <w:t>metoden</w:t>
      </w:r>
      <w:r w:rsidR="00534809">
        <w:t xml:space="preserve"> benyttes i en utredning for å identifisere </w:t>
      </w:r>
      <w:r w:rsidR="0069354B">
        <w:t>konsekvense</w:t>
      </w:r>
      <w:r w:rsidR="00E0365D">
        <w:t>ne</w:t>
      </w:r>
      <w:r w:rsidR="0069354B">
        <w:t xml:space="preserve"> på innsatsfaktorer sett i et </w:t>
      </w:r>
      <w:r w:rsidR="00961ED8" w:rsidRPr="00961ED8">
        <w:rPr>
          <w:bCs/>
        </w:rPr>
        <w:t>DOT</w:t>
      </w:r>
      <w:r w:rsidR="005D1BAA">
        <w:rPr>
          <w:bCs/>
        </w:rPr>
        <w:t>LMPFI-</w:t>
      </w:r>
      <w:r w:rsidR="007707EF">
        <w:rPr>
          <w:bCs/>
        </w:rPr>
        <w:t>I</w:t>
      </w:r>
      <w:r w:rsidR="005D1BAA">
        <w:rPr>
          <w:bCs/>
        </w:rPr>
        <w:t>Ø</w:t>
      </w:r>
      <w:r w:rsidR="00E0365D" w:rsidRPr="00E0365D">
        <w:rPr>
          <w:bCs/>
        </w:rPr>
        <w:t xml:space="preserve"> perspektiv</w:t>
      </w:r>
      <w:r w:rsidR="00E0365D">
        <w:rPr>
          <w:b/>
        </w:rPr>
        <w:t xml:space="preserve"> (</w:t>
      </w:r>
      <w:r w:rsidR="00E0365D">
        <w:t>Totalprosjektet).</w:t>
      </w:r>
    </w:p>
    <w:p w14:paraId="48D45D2C" w14:textId="327B7B10" w:rsidR="00083730" w:rsidRPr="00534809" w:rsidRDefault="00083730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</w:pPr>
      <w:r w:rsidRPr="00B02EFF">
        <w:rPr>
          <w:bCs/>
        </w:rPr>
        <w:t>D Doktrine</w:t>
      </w:r>
    </w:p>
    <w:p w14:paraId="16074FBB" w14:textId="34DA3EFB" w:rsidR="00083730" w:rsidRPr="00B02EFF" w:rsidRDefault="00B02EFF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>
        <w:rPr>
          <w:bCs/>
        </w:rPr>
        <w:t xml:space="preserve">O </w:t>
      </w:r>
      <w:r w:rsidR="00083730" w:rsidRPr="00B02EFF">
        <w:rPr>
          <w:bCs/>
        </w:rPr>
        <w:t>Organisasjon</w:t>
      </w:r>
    </w:p>
    <w:p w14:paraId="318A7E3E" w14:textId="77777777" w:rsidR="00083730" w:rsidRPr="00B02EFF" w:rsidRDefault="00083730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 w:rsidRPr="00B02EFF">
        <w:rPr>
          <w:bCs/>
        </w:rPr>
        <w:t>T Trening og øving</w:t>
      </w:r>
    </w:p>
    <w:p w14:paraId="26F361BF" w14:textId="2E655EE8" w:rsidR="005D1BAA" w:rsidRPr="00B02EFF" w:rsidRDefault="00083730" w:rsidP="005D1BAA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 w:rsidRPr="00B02EFF">
        <w:rPr>
          <w:bCs/>
        </w:rPr>
        <w:t>L Ledelse</w:t>
      </w:r>
      <w:r w:rsidR="005D1BAA" w:rsidRPr="005D1BAA">
        <w:rPr>
          <w:bCs/>
        </w:rPr>
        <w:t xml:space="preserve"> </w:t>
      </w:r>
    </w:p>
    <w:p w14:paraId="625AA24B" w14:textId="37400750" w:rsidR="00083730" w:rsidRPr="00B02EFF" w:rsidRDefault="005D1BAA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>
        <w:rPr>
          <w:bCs/>
        </w:rPr>
        <w:t>M Materiell</w:t>
      </w:r>
    </w:p>
    <w:p w14:paraId="4A10F1E9" w14:textId="77777777" w:rsidR="00083730" w:rsidRPr="00B02EFF" w:rsidRDefault="00083730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 w:rsidRPr="00B02EFF">
        <w:rPr>
          <w:bCs/>
        </w:rPr>
        <w:t>P Personell</w:t>
      </w:r>
    </w:p>
    <w:p w14:paraId="071D493F" w14:textId="77777777" w:rsidR="00083730" w:rsidRPr="00B02EFF" w:rsidRDefault="00083730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 w:rsidRPr="00B02EFF">
        <w:rPr>
          <w:bCs/>
        </w:rPr>
        <w:t>F Fasiliteter</w:t>
      </w:r>
    </w:p>
    <w:p w14:paraId="098FA1F3" w14:textId="77777777" w:rsidR="00083730" w:rsidRPr="00B02EFF" w:rsidRDefault="00083730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 w:rsidRPr="00B02EFF">
        <w:rPr>
          <w:bCs/>
        </w:rPr>
        <w:t>I Interoperabilitet</w:t>
      </w:r>
    </w:p>
    <w:p w14:paraId="66449342" w14:textId="77777777" w:rsidR="00083730" w:rsidRDefault="00083730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 w:rsidRPr="00B02EFF">
        <w:rPr>
          <w:bCs/>
        </w:rPr>
        <w:t>I IKT</w:t>
      </w:r>
    </w:p>
    <w:p w14:paraId="700E6A9E" w14:textId="74A40B12" w:rsidR="005D1BAA" w:rsidRPr="00B02EFF" w:rsidRDefault="005D1BAA" w:rsidP="00B02EFF">
      <w:pPr>
        <w:pStyle w:val="Listeavsnitt"/>
        <w:numPr>
          <w:ilvl w:val="0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>
        <w:rPr>
          <w:bCs/>
        </w:rPr>
        <w:t>Ø økonomi (drift)</w:t>
      </w:r>
    </w:p>
    <w:p w14:paraId="3A36BA63" w14:textId="77777777" w:rsidR="00534809" w:rsidRDefault="00534809" w:rsidP="000837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</w:p>
    <w:p w14:paraId="26EC6102" w14:textId="07FBDAC6" w:rsidR="0069354B" w:rsidRDefault="00961ED8" w:rsidP="003C66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>
        <w:rPr>
          <w:b/>
        </w:rPr>
        <w:t>DOT</w:t>
      </w:r>
      <w:r w:rsidR="005D1BAA">
        <w:rPr>
          <w:b/>
        </w:rPr>
        <w:t>LM</w:t>
      </w:r>
      <w:r>
        <w:rPr>
          <w:b/>
        </w:rPr>
        <w:t>PFI</w:t>
      </w:r>
      <w:r w:rsidR="007707EF">
        <w:rPr>
          <w:b/>
        </w:rPr>
        <w:t>-I</w:t>
      </w:r>
      <w:r w:rsidR="005D1BAA">
        <w:rPr>
          <w:b/>
        </w:rPr>
        <w:t>Ø</w:t>
      </w:r>
      <w:r w:rsidR="00534809">
        <w:rPr>
          <w:b/>
        </w:rPr>
        <w:t xml:space="preserve"> </w:t>
      </w:r>
      <w:r w:rsidR="00534809">
        <w:rPr>
          <w:bCs/>
        </w:rPr>
        <w:t>benyttes gjennomgående i utarbeidelse av en utredning fra etablering en av problembeskrivelsen til og med gjennomført alternativ analyse</w:t>
      </w:r>
      <w:r w:rsidR="0069354B">
        <w:rPr>
          <w:bCs/>
        </w:rPr>
        <w:t xml:space="preserve"> vist i figur 1 nedenfor</w:t>
      </w:r>
      <w:r w:rsidR="00534809">
        <w:rPr>
          <w:bCs/>
        </w:rPr>
        <w:t>. A</w:t>
      </w:r>
      <w:r w:rsidR="000E4E71">
        <w:rPr>
          <w:bCs/>
        </w:rPr>
        <w:t>rbeidet</w:t>
      </w:r>
      <w:r w:rsidR="00534809">
        <w:rPr>
          <w:bCs/>
        </w:rPr>
        <w:t xml:space="preserve"> som gjennomføres</w:t>
      </w:r>
      <w:r w:rsidR="000E4E71">
        <w:rPr>
          <w:bCs/>
        </w:rPr>
        <w:t xml:space="preserve"> i dette vedlegget med identifisering av innsatsfaktorer</w:t>
      </w:r>
      <w:r>
        <w:rPr>
          <w:bCs/>
        </w:rPr>
        <w:t>,</w:t>
      </w:r>
      <w:r w:rsidR="000E4E71">
        <w:rPr>
          <w:bCs/>
        </w:rPr>
        <w:t xml:space="preserve"> utførers </w:t>
      </w:r>
      <w:r w:rsidR="0069354B">
        <w:rPr>
          <w:bCs/>
        </w:rPr>
        <w:t>med utgangpunkt fra de valgte alternativene i mulighetsstudiene</w:t>
      </w:r>
      <w:r w:rsidR="000E4E71">
        <w:rPr>
          <w:bCs/>
        </w:rPr>
        <w:t>. Dette vil igjen gi</w:t>
      </w:r>
      <w:r w:rsidR="0069354B">
        <w:rPr>
          <w:bCs/>
        </w:rPr>
        <w:t xml:space="preserve"> grunnlagt inn til alternativanalysen, med tanke på kost og nyttevirkninger for totalprosjektet.</w:t>
      </w:r>
    </w:p>
    <w:p w14:paraId="653747D9" w14:textId="278F5505" w:rsidR="00534809" w:rsidRPr="00534809" w:rsidRDefault="00534809" w:rsidP="00693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Cs/>
        </w:rPr>
      </w:pPr>
      <w:r>
        <w:rPr>
          <w:bCs/>
        </w:rPr>
        <w:t xml:space="preserve"> </w:t>
      </w:r>
    </w:p>
    <w:p w14:paraId="36FF758C" w14:textId="1031A31B" w:rsidR="00083730" w:rsidRDefault="00534809" w:rsidP="003C66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</w:pPr>
      <w:r>
        <w:rPr>
          <w:noProof/>
        </w:rPr>
        <w:drawing>
          <wp:inline distT="0" distB="0" distL="0" distR="0" wp14:anchorId="2386D221" wp14:editId="022ADF90">
            <wp:extent cx="6069965" cy="4041140"/>
            <wp:effectExtent l="0" t="0" r="6985" b="0"/>
            <wp:docPr id="564089723" name="Bilde 2" descr="Et bilde som inneholder tekst, skjermbilde, Font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89723" name="Bilde 2" descr="Et bilde som inneholder tekst, skjermbilde, Font, diagram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8"/>
                    <a:stretch/>
                  </pic:blipFill>
                  <pic:spPr bwMode="auto">
                    <a:xfrm>
                      <a:off x="0" y="0"/>
                      <a:ext cx="6069965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9AB4E" w14:textId="77777777" w:rsidR="00786BA9" w:rsidRPr="00946C82" w:rsidRDefault="00786BA9" w:rsidP="00946C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pct5" w:color="auto" w:fill="auto"/>
        <w:spacing w:before="0" w:after="0"/>
        <w:rPr>
          <w:b/>
        </w:rPr>
      </w:pPr>
    </w:p>
    <w:p w14:paraId="7FA09E5B" w14:textId="77777777" w:rsidR="00712601" w:rsidRDefault="00712601" w:rsidP="003C66D0"/>
    <w:p w14:paraId="4B61573D" w14:textId="77777777" w:rsidR="00946C82" w:rsidRPr="003C66D0" w:rsidRDefault="00946C82" w:rsidP="003C66D0">
      <w:pPr>
        <w:rPr>
          <w:b/>
          <w:color w:val="244061" w:themeColor="accent1" w:themeShade="80"/>
          <w:sz w:val="28"/>
        </w:rPr>
        <w:sectPr w:rsidR="00946C82" w:rsidRPr="003C66D0" w:rsidSect="005033AD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361" w:right="987" w:bottom="1361" w:left="1361" w:header="680" w:footer="614" w:gutter="0"/>
          <w:cols w:space="708"/>
          <w:titlePg/>
          <w:docGrid w:linePitch="326"/>
        </w:sectPr>
      </w:pPr>
    </w:p>
    <w:p w14:paraId="7C99B6D2" w14:textId="123EAF1A" w:rsidR="00B317BE" w:rsidRPr="003C66D0" w:rsidRDefault="00B317BE" w:rsidP="003C66D0"/>
    <w:p w14:paraId="09D023D5" w14:textId="67BEEACB" w:rsidR="00B317BE" w:rsidRPr="003C66D0" w:rsidRDefault="00B317BE" w:rsidP="003C66D0"/>
    <w:p w14:paraId="2242602A" w14:textId="57423B8E" w:rsidR="00B317BE" w:rsidRDefault="00B317BE" w:rsidP="003C66D0"/>
    <w:p w14:paraId="1C7C39F8" w14:textId="77777777" w:rsidR="00B02EFF" w:rsidRDefault="00B02EFF" w:rsidP="003C66D0"/>
    <w:p w14:paraId="7E7213C9" w14:textId="77777777" w:rsidR="00B02EFF" w:rsidRPr="003C66D0" w:rsidRDefault="00B02EFF" w:rsidP="003C66D0"/>
    <w:p w14:paraId="22F3AC27" w14:textId="77777777" w:rsidR="00B317BE" w:rsidRPr="003C66D0" w:rsidRDefault="00B317BE" w:rsidP="003C66D0"/>
    <w:p w14:paraId="034DD421" w14:textId="77777777" w:rsidR="00F3225A" w:rsidRPr="003C66D0" w:rsidRDefault="00C7340B" w:rsidP="003C66D0">
      <w:pPr>
        <w:rPr>
          <w:color w:val="244061" w:themeColor="accent1" w:themeShade="80"/>
        </w:rPr>
      </w:pPr>
      <w:r w:rsidRPr="003C66D0">
        <w:rPr>
          <w:b/>
          <w:color w:val="244061" w:themeColor="accent1" w:themeShade="80"/>
          <w:sz w:val="28"/>
        </w:rPr>
        <w:t>Innhold</w:t>
      </w:r>
    </w:p>
    <w:p w14:paraId="1DC0C113" w14:textId="7B09C895" w:rsidR="00921449" w:rsidRDefault="00995D51">
      <w:pPr>
        <w:pStyle w:val="INNH1"/>
        <w:tabs>
          <w:tab w:val="left" w:pos="480"/>
          <w:tab w:val="right" w:leader="dot" w:pos="954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nb-NO"/>
          <w14:ligatures w14:val="standardContextual"/>
        </w:rPr>
      </w:pPr>
      <w:r w:rsidRPr="003C66D0">
        <w:rPr>
          <w:rFonts w:ascii="Times New Roman" w:hAnsi="Times New Roman"/>
          <w:b w:val="0"/>
          <w:bCs w:val="0"/>
          <w:color w:val="0000FF"/>
          <w:highlight w:val="yellow"/>
        </w:rPr>
        <w:fldChar w:fldCharType="begin"/>
      </w:r>
      <w:r w:rsidRPr="003C66D0">
        <w:rPr>
          <w:rFonts w:ascii="Times New Roman" w:hAnsi="Times New Roman"/>
          <w:b w:val="0"/>
          <w:bCs w:val="0"/>
          <w:color w:val="0000FF"/>
          <w:highlight w:val="yellow"/>
        </w:rPr>
        <w:instrText xml:space="preserve"> TOC \o "1-3" \h \z \u </w:instrText>
      </w:r>
      <w:r w:rsidRPr="003C66D0">
        <w:rPr>
          <w:rFonts w:ascii="Times New Roman" w:hAnsi="Times New Roman"/>
          <w:b w:val="0"/>
          <w:bCs w:val="0"/>
          <w:color w:val="0000FF"/>
          <w:highlight w:val="yellow"/>
        </w:rPr>
        <w:fldChar w:fldCharType="separate"/>
      </w:r>
      <w:hyperlink w:anchor="_Toc159957325" w:history="1">
        <w:r w:rsidR="00921449" w:rsidRPr="005E3C75">
          <w:rPr>
            <w:rStyle w:val="Hyperkobling"/>
            <w:rFonts w:ascii="Times New Roman" w:hAnsi="Times New Roman"/>
            <w:noProof/>
          </w:rPr>
          <w:t>1</w:t>
        </w:r>
        <w:r w:rsidR="0092144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Innledning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_Toc159957325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5</w:t>
        </w:r>
        <w:r w:rsidR="00921449">
          <w:rPr>
            <w:noProof/>
            <w:webHidden/>
          </w:rPr>
          <w:fldChar w:fldCharType="end"/>
        </w:r>
      </w:hyperlink>
    </w:p>
    <w:p w14:paraId="06BBB392" w14:textId="3048DCD9" w:rsidR="00921449" w:rsidRDefault="002F6DD6">
      <w:pPr>
        <w:pStyle w:val="INNH1"/>
        <w:tabs>
          <w:tab w:val="left" w:pos="480"/>
          <w:tab w:val="right" w:leader="dot" w:pos="954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26" w:history="1">
        <w:r w:rsidR="00921449" w:rsidRPr="005E3C75">
          <w:rPr>
            <w:rStyle w:val="Hyperkobling"/>
            <w:rFonts w:ascii="Times New Roman" w:hAnsi="Times New Roman"/>
            <w:noProof/>
          </w:rPr>
          <w:t>2</w:t>
        </w:r>
        <w:r w:rsidR="0092144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Identifisere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_Toc159957326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6</w:t>
        </w:r>
        <w:r w:rsidR="00921449">
          <w:rPr>
            <w:noProof/>
            <w:webHidden/>
          </w:rPr>
          <w:fldChar w:fldCharType="end"/>
        </w:r>
      </w:hyperlink>
    </w:p>
    <w:p w14:paraId="69E4AE52" w14:textId="049D76C3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27" w:history="1">
        <w:r w:rsidR="00921449" w:rsidRPr="005E3C75">
          <w:rPr>
            <w:rStyle w:val="Hyperkobling"/>
            <w:rFonts w:ascii="Times New Roman" w:hAnsi="Times New Roman"/>
            <w:noProof/>
          </w:rPr>
          <w:t>2.1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Doktrine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_Toc159957327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6</w:t>
        </w:r>
        <w:r w:rsidR="00921449">
          <w:rPr>
            <w:noProof/>
            <w:webHidden/>
          </w:rPr>
          <w:fldChar w:fldCharType="end"/>
        </w:r>
      </w:hyperlink>
    </w:p>
    <w:p w14:paraId="0500682B" w14:textId="052426A7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28" w:history="1">
        <w:r w:rsidR="00921449" w:rsidRPr="005E3C75">
          <w:rPr>
            <w:rStyle w:val="Hyperkobling"/>
            <w:rFonts w:ascii="Times New Roman" w:hAnsi="Times New Roman"/>
            <w:noProof/>
          </w:rPr>
          <w:t>2.2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Organisasjon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_Toc159957328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6</w:t>
        </w:r>
        <w:r w:rsidR="00921449">
          <w:rPr>
            <w:noProof/>
            <w:webHidden/>
          </w:rPr>
          <w:fldChar w:fldCharType="end"/>
        </w:r>
      </w:hyperlink>
    </w:p>
    <w:p w14:paraId="7BA8EE11" w14:textId="2D919DBB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29" w:history="1">
        <w:r w:rsidR="00921449" w:rsidRPr="005E3C75">
          <w:rPr>
            <w:rStyle w:val="Hyperkobling"/>
            <w:rFonts w:ascii="Times New Roman" w:hAnsi="Times New Roman"/>
            <w:noProof/>
          </w:rPr>
          <w:t>2.3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Trening og øving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_Toc159957329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7</w:t>
        </w:r>
        <w:r w:rsidR="00921449">
          <w:rPr>
            <w:noProof/>
            <w:webHidden/>
          </w:rPr>
          <w:fldChar w:fldCharType="end"/>
        </w:r>
      </w:hyperlink>
    </w:p>
    <w:p w14:paraId="1AC20813" w14:textId="16D5375B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0" w:history="1">
        <w:r w:rsidR="00921449" w:rsidRPr="005E3C75">
          <w:rPr>
            <w:rStyle w:val="Hyperkobling"/>
            <w:rFonts w:ascii="Times New Roman" w:hAnsi="Times New Roman"/>
            <w:noProof/>
          </w:rPr>
          <w:t>2.4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Ledelse og kompetanse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_Toc159957330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7</w:t>
        </w:r>
        <w:r w:rsidR="00921449">
          <w:rPr>
            <w:noProof/>
            <w:webHidden/>
          </w:rPr>
          <w:fldChar w:fldCharType="end"/>
        </w:r>
      </w:hyperlink>
    </w:p>
    <w:p w14:paraId="20BC8B29" w14:textId="210A0A40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1" w:history="1">
        <w:r w:rsidR="00921449" w:rsidRPr="005E3C75">
          <w:rPr>
            <w:rStyle w:val="Hyperkobling"/>
            <w:rFonts w:ascii="Times New Roman" w:hAnsi="Times New Roman"/>
            <w:noProof/>
          </w:rPr>
          <w:t>2.5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Materiell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_Toc159957331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7</w:t>
        </w:r>
        <w:r w:rsidR="00921449">
          <w:rPr>
            <w:noProof/>
            <w:webHidden/>
          </w:rPr>
          <w:fldChar w:fldCharType="end"/>
        </w:r>
      </w:hyperlink>
    </w:p>
    <w:p w14:paraId="7C335797" w14:textId="65C6D2F0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2" w:history="1">
        <w:r w:rsidR="00921449" w:rsidRPr="005E3C75">
          <w:rPr>
            <w:rStyle w:val="Hyperkobling"/>
            <w:rFonts w:ascii="Times New Roman" w:hAnsi="Times New Roman"/>
            <w:noProof/>
          </w:rPr>
          <w:t>2.6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Personell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_Toc159957332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7</w:t>
        </w:r>
        <w:r w:rsidR="00921449">
          <w:rPr>
            <w:noProof/>
            <w:webHidden/>
          </w:rPr>
          <w:fldChar w:fldCharType="end"/>
        </w:r>
      </w:hyperlink>
    </w:p>
    <w:p w14:paraId="58B448CB" w14:textId="73D2B16B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3" w:history="1">
        <w:r w:rsidR="00921449" w:rsidRPr="005E3C75">
          <w:rPr>
            <w:rStyle w:val="Hyperkobling"/>
            <w:rFonts w:ascii="Times New Roman" w:hAnsi="Times New Roman"/>
            <w:noProof/>
          </w:rPr>
          <w:t>2.7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Fasiliteter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_Toc159957333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8</w:t>
        </w:r>
        <w:r w:rsidR="00921449">
          <w:rPr>
            <w:noProof/>
            <w:webHidden/>
          </w:rPr>
          <w:fldChar w:fldCharType="end"/>
        </w:r>
      </w:hyperlink>
    </w:p>
    <w:p w14:paraId="17598737" w14:textId="1C06A8B5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4" w:history="1">
        <w:r w:rsidR="00921449" w:rsidRPr="005E3C75">
          <w:rPr>
            <w:rStyle w:val="Hyperkobling"/>
            <w:rFonts w:ascii="Times New Roman" w:hAnsi="Times New Roman"/>
            <w:noProof/>
          </w:rPr>
          <w:t>2.8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Interoperabilitet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_Toc159957334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8</w:t>
        </w:r>
        <w:r w:rsidR="00921449">
          <w:rPr>
            <w:noProof/>
            <w:webHidden/>
          </w:rPr>
          <w:fldChar w:fldCharType="end"/>
        </w:r>
      </w:hyperlink>
    </w:p>
    <w:p w14:paraId="60A4F8EF" w14:textId="6AF7F88E" w:rsidR="00921449" w:rsidRDefault="002F6DD6">
      <w:pPr>
        <w:pStyle w:val="INNH2"/>
        <w:tabs>
          <w:tab w:val="left" w:pos="72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5" w:history="1">
        <w:r w:rsidR="00921449" w:rsidRPr="005E3C75">
          <w:rPr>
            <w:rStyle w:val="Hyperkobling"/>
            <w:rFonts w:ascii="Times New Roman" w:hAnsi="Times New Roman"/>
            <w:noProof/>
          </w:rPr>
          <w:t>2.9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IKT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_Toc159957335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9</w:t>
        </w:r>
        <w:r w:rsidR="00921449">
          <w:rPr>
            <w:noProof/>
            <w:webHidden/>
          </w:rPr>
          <w:fldChar w:fldCharType="end"/>
        </w:r>
      </w:hyperlink>
    </w:p>
    <w:p w14:paraId="33EECC41" w14:textId="5F0A5014" w:rsidR="00921449" w:rsidRDefault="002F6DD6">
      <w:pPr>
        <w:pStyle w:val="INNH2"/>
        <w:tabs>
          <w:tab w:val="left" w:pos="960"/>
          <w:tab w:val="right" w:leader="dot" w:pos="9549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6" w:history="1">
        <w:r w:rsidR="00921449" w:rsidRPr="005E3C75">
          <w:rPr>
            <w:rStyle w:val="Hyperkobling"/>
            <w:rFonts w:ascii="Times New Roman" w:hAnsi="Times New Roman"/>
            <w:noProof/>
          </w:rPr>
          <w:t>2.10</w:t>
        </w:r>
        <w:r w:rsidR="00921449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Økonomi og levetidskostander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_Toc159957336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9</w:t>
        </w:r>
        <w:r w:rsidR="00921449">
          <w:rPr>
            <w:noProof/>
            <w:webHidden/>
          </w:rPr>
          <w:fldChar w:fldCharType="end"/>
        </w:r>
      </w:hyperlink>
    </w:p>
    <w:p w14:paraId="6B1EB4E0" w14:textId="68AC47CE" w:rsidR="00921449" w:rsidRDefault="002F6DD6">
      <w:pPr>
        <w:pStyle w:val="INNH1"/>
        <w:tabs>
          <w:tab w:val="left" w:pos="480"/>
          <w:tab w:val="right" w:leader="dot" w:pos="954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nb-NO"/>
          <w14:ligatures w14:val="standardContextual"/>
        </w:rPr>
      </w:pPr>
      <w:hyperlink w:anchor="_Toc159957337" w:history="1">
        <w:r w:rsidR="00921449" w:rsidRPr="005E3C75">
          <w:rPr>
            <w:rStyle w:val="Hyperkobling"/>
            <w:rFonts w:ascii="Times New Roman" w:hAnsi="Times New Roman"/>
            <w:noProof/>
          </w:rPr>
          <w:t>3</w:t>
        </w:r>
        <w:r w:rsidR="0092144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nb-NO"/>
            <w14:ligatures w14:val="standardContextual"/>
          </w:rPr>
          <w:tab/>
        </w:r>
        <w:r w:rsidR="00921449" w:rsidRPr="005E3C75">
          <w:rPr>
            <w:rStyle w:val="Hyperkobling"/>
            <w:rFonts w:ascii="Times New Roman" w:hAnsi="Times New Roman"/>
            <w:noProof/>
          </w:rPr>
          <w:t>Oppsummering analyse</w:t>
        </w:r>
        <w:r w:rsidR="00921449">
          <w:rPr>
            <w:noProof/>
            <w:webHidden/>
          </w:rPr>
          <w:tab/>
        </w:r>
        <w:r w:rsidR="00921449">
          <w:rPr>
            <w:noProof/>
            <w:webHidden/>
          </w:rPr>
          <w:fldChar w:fldCharType="begin"/>
        </w:r>
        <w:r w:rsidR="00921449">
          <w:rPr>
            <w:noProof/>
            <w:webHidden/>
          </w:rPr>
          <w:instrText xml:space="preserve"> PAGEREF _Toc159957337 \h </w:instrText>
        </w:r>
        <w:r w:rsidR="00921449">
          <w:rPr>
            <w:noProof/>
            <w:webHidden/>
          </w:rPr>
        </w:r>
        <w:r w:rsidR="00921449">
          <w:rPr>
            <w:noProof/>
            <w:webHidden/>
          </w:rPr>
          <w:fldChar w:fldCharType="separate"/>
        </w:r>
        <w:r w:rsidR="00921449">
          <w:rPr>
            <w:noProof/>
            <w:webHidden/>
          </w:rPr>
          <w:t>10</w:t>
        </w:r>
        <w:r w:rsidR="00921449">
          <w:rPr>
            <w:noProof/>
            <w:webHidden/>
          </w:rPr>
          <w:fldChar w:fldCharType="end"/>
        </w:r>
      </w:hyperlink>
    </w:p>
    <w:p w14:paraId="505AA607" w14:textId="140DD85C" w:rsidR="00F3225A" w:rsidRPr="003C66D0" w:rsidRDefault="00995D51" w:rsidP="003C66D0">
      <w:pPr>
        <w:spacing w:before="56" w:after="113"/>
        <w:rPr>
          <w:b/>
          <w:bCs/>
          <w:color w:val="0000FF"/>
        </w:rPr>
      </w:pPr>
      <w:r w:rsidRPr="003C66D0">
        <w:rPr>
          <w:b/>
          <w:bCs/>
          <w:color w:val="0000FF"/>
          <w:sz w:val="20"/>
          <w:szCs w:val="24"/>
          <w:highlight w:val="yellow"/>
        </w:rPr>
        <w:fldChar w:fldCharType="end"/>
      </w:r>
    </w:p>
    <w:p w14:paraId="40A0392D" w14:textId="77777777" w:rsidR="00F3225A" w:rsidRPr="003C66D0" w:rsidRDefault="00F3225A" w:rsidP="003C66D0">
      <w:pPr>
        <w:pStyle w:val="Overskrift1"/>
        <w:numPr>
          <w:ilvl w:val="0"/>
          <w:numId w:val="2"/>
        </w:numPr>
        <w:tabs>
          <w:tab w:val="clear" w:pos="360"/>
        </w:tabs>
        <w:rPr>
          <w:rFonts w:ascii="Times New Roman" w:hAnsi="Times New Roman"/>
          <w:color w:val="000080"/>
        </w:rPr>
      </w:pPr>
      <w:bookmarkStart w:id="2" w:name="_Toc341777533"/>
      <w:bookmarkStart w:id="3" w:name="_Toc159957325"/>
      <w:r w:rsidRPr="003C66D0">
        <w:rPr>
          <w:rFonts w:ascii="Times New Roman" w:hAnsi="Times New Roman"/>
          <w:color w:val="000080"/>
        </w:rPr>
        <w:lastRenderedPageBreak/>
        <w:t>Innledning</w:t>
      </w:r>
      <w:bookmarkEnd w:id="2"/>
      <w:bookmarkEnd w:id="3"/>
    </w:p>
    <w:p w14:paraId="523E2350" w14:textId="686C6EDA" w:rsidR="00E0365D" w:rsidRPr="00292004" w:rsidRDefault="00E0365D" w:rsidP="00E0365D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Kort beskrivelse av bakgrunn og hensikten med a</w:t>
      </w:r>
      <w:r w:rsidR="000E4E71">
        <w:t>rbeidet med identifisering</w:t>
      </w:r>
      <w:r>
        <w:t xml:space="preserve"> av innsatsfaktorene DOTMLPFI-I.</w:t>
      </w:r>
    </w:p>
    <w:p w14:paraId="5DBE5CFF" w14:textId="0CE34DA0" w:rsidR="00D23EF6" w:rsidRPr="003C66D0" w:rsidRDefault="00946C82" w:rsidP="003C66D0">
      <w:r>
        <w:t>xxx</w:t>
      </w:r>
      <w:r w:rsidR="00D23EF6" w:rsidRPr="003C66D0">
        <w:t>.</w:t>
      </w:r>
    </w:p>
    <w:p w14:paraId="5B05DB6A" w14:textId="77777777" w:rsidR="003D66D6" w:rsidRDefault="003D66D6" w:rsidP="00C42E66">
      <w:pPr>
        <w:pStyle w:val="Brdtekst"/>
      </w:pPr>
      <w:bookmarkStart w:id="4" w:name="_Toc444523121"/>
      <w:bookmarkStart w:id="5" w:name="_Toc444696644"/>
      <w:bookmarkStart w:id="6" w:name="_Toc444696790"/>
      <w:bookmarkEnd w:id="4"/>
      <w:bookmarkEnd w:id="5"/>
      <w:bookmarkEnd w:id="6"/>
    </w:p>
    <w:p w14:paraId="6A0D23DC" w14:textId="45E850F0" w:rsidR="00946C82" w:rsidRPr="003C66D0" w:rsidRDefault="000E4E71" w:rsidP="00946C82">
      <w:pPr>
        <w:pStyle w:val="Overskrift1"/>
        <w:numPr>
          <w:ilvl w:val="0"/>
          <w:numId w:val="2"/>
        </w:numPr>
        <w:tabs>
          <w:tab w:val="clear" w:pos="360"/>
        </w:tabs>
        <w:rPr>
          <w:rFonts w:ascii="Times New Roman" w:hAnsi="Times New Roman"/>
          <w:color w:val="000080"/>
        </w:rPr>
      </w:pPr>
      <w:bookmarkStart w:id="7" w:name="_Toc159957326"/>
      <w:r>
        <w:rPr>
          <w:rFonts w:ascii="Times New Roman" w:hAnsi="Times New Roman"/>
          <w:color w:val="000080"/>
        </w:rPr>
        <w:lastRenderedPageBreak/>
        <w:t>Identifisere</w:t>
      </w:r>
      <w:bookmarkEnd w:id="7"/>
    </w:p>
    <w:p w14:paraId="5536B914" w14:textId="357AF20F" w:rsidR="00946C82" w:rsidRPr="00292004" w:rsidRDefault="00946C82" w:rsidP="00946C82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Kort beskrivelse av </w:t>
      </w:r>
      <w:r w:rsidR="000E4E71">
        <w:t>arbeidet</w:t>
      </w:r>
      <w:r>
        <w:t xml:space="preserve"> med </w:t>
      </w:r>
      <w:r w:rsidR="000E4E71">
        <w:t>identifisering</w:t>
      </w:r>
      <w:r>
        <w:t xml:space="preserve"> av innsatsfaktorene DOT</w:t>
      </w:r>
      <w:r w:rsidR="00F527EB">
        <w:t>LM</w:t>
      </w:r>
      <w:r>
        <w:t>PFI-I</w:t>
      </w:r>
      <w:r w:rsidR="003263C8">
        <w:t>Ø</w:t>
      </w:r>
      <w:r>
        <w:t>.</w:t>
      </w:r>
    </w:p>
    <w:p w14:paraId="31EA5516" w14:textId="77777777" w:rsidR="00204BF9" w:rsidRDefault="00204BF9" w:rsidP="00C42E66">
      <w:pPr>
        <w:pStyle w:val="Brdtekst"/>
      </w:pPr>
    </w:p>
    <w:p w14:paraId="22E97471" w14:textId="736AAE55" w:rsidR="00204BF9" w:rsidRPr="003C66D0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8" w:name="_Toc159957327"/>
      <w:r>
        <w:rPr>
          <w:rFonts w:ascii="Times New Roman" w:hAnsi="Times New Roman"/>
        </w:rPr>
        <w:t>Doktrine</w:t>
      </w:r>
      <w:bookmarkEnd w:id="8"/>
    </w:p>
    <w:p w14:paraId="14F430FE" w14:textId="0BEEF6E8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Doktrine er betegnelsen på autoritative militære dokumenter som inneholder grunnleggende prinsipper og læresetninger knyttet til militær maktanvendelse. Norges tilknytning til NATO stiller store krav til Forsvarets evne til både å trene, øve og operere sammen med andre allierte. Forsvaret må derfor i størst mulig grad implementere NATOs doktriner og publikasjoner, og kun fravike disse der nasjonale pålegg, bindinger eller spesielle behov tilsier noe annet.</w:t>
      </w:r>
    </w:p>
    <w:p w14:paraId="77084E1F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På nasjonalt nivå vil det i planperioden innføres nye strukturelementer, ny teknologi og til dels betydelige kapasitetsendringer. Disse endringene vil også påvirke måten å operere på. Dette betyr behov både for oppdatering av våre nasjonale doktriner, og ikke minst behov for å oppdatere direktiver og (operasjons)konseptene for </w:t>
      </w:r>
      <w:proofErr w:type="gramStart"/>
      <w:r>
        <w:t>de angjeldende</w:t>
      </w:r>
      <w:proofErr w:type="gramEnd"/>
      <w:r>
        <w:t xml:space="preserve"> strukturelementene. </w:t>
      </w:r>
    </w:p>
    <w:p w14:paraId="538D6F4B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4A9F0E7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Relevante spørsmål:</w:t>
      </w:r>
    </w:p>
    <w:p w14:paraId="568B8849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1.</w:t>
      </w:r>
      <w:r>
        <w:tab/>
        <w:t xml:space="preserve">Hvilke behov for endringer er identifisert innen doktrine, og hvordan er dette beskrevet i eksisterende doktrine? </w:t>
      </w:r>
    </w:p>
    <w:p w14:paraId="41F84577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2.</w:t>
      </w:r>
      <w:r>
        <w:tab/>
        <w:t xml:space="preserve">Hvilke behov for endringer er identifisert innen taktisk teknisk plan (TTP) og standardiserte operasjonsprosedyrer (SOP) osv., og hvordan er dette beskrevet i eksisterende TTP, SOP osv.? </w:t>
      </w:r>
    </w:p>
    <w:p w14:paraId="2087C8E9" w14:textId="6C8DC41D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3.</w:t>
      </w:r>
      <w:r>
        <w:tab/>
        <w:t>Hvilke behov for videre arbeid av konseptuell karakter er identifisert, og hvordan er dette beskrevet i eksisterende konseptuelt grunnlag?</w:t>
      </w:r>
    </w:p>
    <w:p w14:paraId="718553B6" w14:textId="77777777" w:rsidR="00204BF9" w:rsidRDefault="00204BF9" w:rsidP="00C42E66">
      <w:pPr>
        <w:pStyle w:val="Brdtekst"/>
      </w:pPr>
    </w:p>
    <w:p w14:paraId="4CB557A1" w14:textId="657AFDCF" w:rsidR="00204BF9" w:rsidRPr="003C66D0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9" w:name="_Toc159957328"/>
      <w:bookmarkStart w:id="10" w:name="_Hlk157352248"/>
      <w:r>
        <w:rPr>
          <w:rFonts w:ascii="Times New Roman" w:hAnsi="Times New Roman"/>
        </w:rPr>
        <w:t>Organisasjon</w:t>
      </w:r>
      <w:bookmarkEnd w:id="9"/>
    </w:p>
    <w:bookmarkEnd w:id="10"/>
    <w:p w14:paraId="7D62BE8E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Med organisasjon menes her en avdeling eller enhet med ulike funksjoner i et fellesskap der personellet løser ulike oppgaver og samarbeider systematisk for å nå et felles mål. Begrepet organisasjon anvendes både for Forsvaret som helhet, enheter i etaten og sammensettinger av disse. Begrepet omfatter også relasjoner til enheter utenfor Forsvaret. Konsepter som utredes i investeringsprosjektene kan utløse behov for organisasjonsendringer.</w:t>
      </w:r>
    </w:p>
    <w:p w14:paraId="503535CF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KOP (komplett operativ organisasjonsplan) og øvrige tiltak mht. </w:t>
      </w:r>
      <w:proofErr w:type="spellStart"/>
      <w:r>
        <w:t>struktur</w:t>
      </w:r>
      <w:proofErr w:type="spellEnd"/>
      <w:r>
        <w:t xml:space="preserve"> er besluttet og implementert slik at forsvarlig forvaltning og bruk av materiellsystemet kan ivaretas i samsvar med materielldriftsplanen.</w:t>
      </w:r>
    </w:p>
    <w:p w14:paraId="245E3984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Organisasjonsutviklingen på de operasjonsnivåene i det operative domenet må styres slik at den er harmonisert med hovedlinjene i utviklingen i NATO. Hensikten er å oppnå organisatorisk fleksibilitet og tilpasningsevne med utgangspunkt i kjente og standardiserte konsepter, prinsipper og prosedyrer samt teknologiske standarder. Samarbeid internt i staber – multinasjonale og nasjonale – på tvers av avdelinger/staber og i kommandolinjen, kan dermed forenkles, og operasjoner, trening og øving vil kunne effektiviseres.</w:t>
      </w:r>
    </w:p>
    <w:p w14:paraId="73EE8651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DD14555" w14:textId="56A430BC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 spørsmål:</w:t>
      </w:r>
    </w:p>
    <w:p w14:paraId="3269EFCC" w14:textId="705DB98C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1.</w:t>
      </w:r>
      <w:r>
        <w:tab/>
        <w:t>Hvilke behov for organisatoriske endringer er identifisert, og hvordan er dette organisert i dag?</w:t>
      </w:r>
    </w:p>
    <w:p w14:paraId="68778850" w14:textId="77777777" w:rsidR="00204BF9" w:rsidRDefault="00204BF9" w:rsidP="00C42E66">
      <w:pPr>
        <w:pStyle w:val="Brdtekst"/>
      </w:pPr>
    </w:p>
    <w:p w14:paraId="057B187C" w14:textId="7FB5C7BC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1" w:name="_Toc159957329"/>
      <w:r>
        <w:rPr>
          <w:rFonts w:ascii="Times New Roman" w:hAnsi="Times New Roman"/>
        </w:rPr>
        <w:lastRenderedPageBreak/>
        <w:t>Trening og øving</w:t>
      </w:r>
      <w:bookmarkEnd w:id="11"/>
    </w:p>
    <w:p w14:paraId="091E9138" w14:textId="77777777" w:rsidR="00204BF9" w:rsidRDefault="00204BF9" w:rsidP="00204BF9">
      <w:pPr>
        <w:pStyle w:val="Brdtekst"/>
      </w:pPr>
    </w:p>
    <w:p w14:paraId="19CB5AD1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Begrepet trening og øving er en beskrivelse av hvordan militære styrker gjennomfører trening og øvelser for å sikre at oppgavene kan gjennomføres i henhold til etablerte standarder (doktrine, TTP, </w:t>
      </w:r>
      <w:proofErr w:type="spellStart"/>
      <w:r>
        <w:t>etc</w:t>
      </w:r>
      <w:proofErr w:type="spellEnd"/>
      <w:r>
        <w:t>).</w:t>
      </w:r>
    </w:p>
    <w:p w14:paraId="2967B934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Utdanning, trening og øving basert på doktriner, taktikk, teknikk og prosedyrer som setter individer, avdelinger og staber i stand til å agere etter sjefens intensjon, føringer og oppdrag. Nytt materiell/EBA kan for eksempel påvirke organisert utdanning, selvstendig trening og innretning av øvelser.</w:t>
      </w:r>
    </w:p>
    <w:p w14:paraId="0B38B8FD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Kompleksiteten, og kravene til kompetanse, vil være økende som følge av teknologiutviklingen. Nødvendig kompetanse på de ulike operasjonsnivåene og fagfeltene må kartlegges for å sikre relevant utdanning, trening og øving slik at personellet får den nødvendige kompetansen.</w:t>
      </w:r>
    </w:p>
    <w:p w14:paraId="1A1D8520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 spørsmål:</w:t>
      </w:r>
    </w:p>
    <w:p w14:paraId="2EA18259" w14:textId="7988CD7A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1.</w:t>
      </w:r>
      <w:r>
        <w:tab/>
        <w:t>Hvilke behov for endringer er identifisert innen trening, og hvordan er dette ivaretatt i eksisterende trenings- og øvingsprogram?</w:t>
      </w:r>
    </w:p>
    <w:p w14:paraId="03AFD8F3" w14:textId="77777777" w:rsidR="00F527EB" w:rsidRDefault="00F527EB" w:rsidP="00F527EB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2" w:name="_Toc159957330"/>
      <w:r>
        <w:rPr>
          <w:rFonts w:ascii="Times New Roman" w:hAnsi="Times New Roman"/>
        </w:rPr>
        <w:t>Ledelse og kompetanse</w:t>
      </w:r>
      <w:bookmarkEnd w:id="12"/>
    </w:p>
    <w:p w14:paraId="0C229ED3" w14:textId="77777777" w:rsidR="00F527EB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Med ledelse forstås her evnen til å påvirke, motivere og gjøre andre i stand til effektivt å bidra til måloppnåelse. Investeringsprosjekter kan utløse behov for å endre kompetansebygging av ledere.</w:t>
      </w:r>
    </w:p>
    <w:p w14:paraId="2733AF23" w14:textId="77777777" w:rsidR="00F527EB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Begrepet lederskap er en beskrivelse av hvordan profesjonsutdanningen og </w:t>
      </w:r>
      <w:proofErr w:type="spellStart"/>
      <w:r>
        <w:t>kompetansestyringen</w:t>
      </w:r>
      <w:proofErr w:type="spellEnd"/>
      <w:r>
        <w:t xml:space="preserve"> gjennomføres for å sikre kvalifiserte ledere (sett i lys av den aktuelle aktiviteten).</w:t>
      </w:r>
    </w:p>
    <w:p w14:paraId="04D2AB2F" w14:textId="77777777" w:rsidR="00F527EB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 spørsmål:</w:t>
      </w:r>
    </w:p>
    <w:p w14:paraId="20FDD8E8" w14:textId="77777777" w:rsidR="00F527EB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1.</w:t>
      </w:r>
      <w:r>
        <w:tab/>
        <w:t xml:space="preserve">Er det identifisert behov for endringer i kompetanseutviklingen (profesjonsutdanning og </w:t>
      </w:r>
      <w:proofErr w:type="spellStart"/>
      <w:r>
        <w:t>kompetansestyring</w:t>
      </w:r>
      <w:proofErr w:type="spellEnd"/>
      <w:r>
        <w:t xml:space="preserve">), og hvordan ivaretas kompetanseutviklingen på det aktuelle området i dag? </w:t>
      </w:r>
    </w:p>
    <w:p w14:paraId="457703EA" w14:textId="77777777" w:rsidR="00F527EB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2.</w:t>
      </w:r>
      <w:r>
        <w:tab/>
        <w:t>Er det er etablert opplæringsplaner for å oppnå en tilstrekkelig kompetansebygging og kompetanseutvikling i Forsvaret?</w:t>
      </w:r>
    </w:p>
    <w:p w14:paraId="01DDF45D" w14:textId="77777777" w:rsidR="00F527EB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3.</w:t>
      </w:r>
      <w:r>
        <w:tab/>
        <w:t>Er lovkrav og forskriftsmessige krav til kompetanse og tilsynsgodkjenninger etablert hos bruker og FLO?</w:t>
      </w:r>
    </w:p>
    <w:p w14:paraId="3AF44AC8" w14:textId="77777777" w:rsidR="00F527EB" w:rsidRPr="00292004" w:rsidRDefault="00F527EB" w:rsidP="00F527EB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7AAE9095" w14:textId="77777777" w:rsidR="00204BF9" w:rsidRDefault="00204BF9" w:rsidP="00204BF9">
      <w:pPr>
        <w:pStyle w:val="Brdtekst"/>
      </w:pPr>
    </w:p>
    <w:p w14:paraId="02DA9F4C" w14:textId="721D3610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3" w:name="_Toc159957331"/>
      <w:r>
        <w:rPr>
          <w:rFonts w:ascii="Times New Roman" w:hAnsi="Times New Roman"/>
        </w:rPr>
        <w:t>Materiell</w:t>
      </w:r>
      <w:bookmarkEnd w:id="13"/>
    </w:p>
    <w:p w14:paraId="1737D548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Begrepet materiell er en beskrivelse av hvilket materiell militære styrker anvender for å gjennomføre en aktivitet. Det er FMA som anskaffer nytt materiell, men dette punktet omhandler samvirke mellom eksisterende og nytt materiell.</w:t>
      </w:r>
    </w:p>
    <w:p w14:paraId="53FDDDCF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Relevante spørsmål:</w:t>
      </w:r>
    </w:p>
    <w:p w14:paraId="223CFBFA" w14:textId="4D331FF2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1.</w:t>
      </w:r>
      <w:r>
        <w:tab/>
        <w:t>Er det identifisert et behov for tilpasninger (og eventuelt hvilke) til eksisterende materiell som skal samvirke med nytt materiell/EBA?</w:t>
      </w:r>
    </w:p>
    <w:p w14:paraId="6B49A20C" w14:textId="77777777" w:rsidR="00204BF9" w:rsidRPr="00204BF9" w:rsidRDefault="00204BF9" w:rsidP="00204BF9">
      <w:pPr>
        <w:pStyle w:val="Brdtekst"/>
      </w:pPr>
    </w:p>
    <w:p w14:paraId="1948026A" w14:textId="77777777" w:rsidR="00204BF9" w:rsidRDefault="00204BF9" w:rsidP="00204BF9">
      <w:pPr>
        <w:pStyle w:val="Brdtekst"/>
      </w:pPr>
    </w:p>
    <w:p w14:paraId="0E6FDD3D" w14:textId="41BACCAA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4" w:name="_Toc159957332"/>
      <w:r>
        <w:rPr>
          <w:rFonts w:ascii="Times New Roman" w:hAnsi="Times New Roman"/>
        </w:rPr>
        <w:t>Personell</w:t>
      </w:r>
      <w:bookmarkEnd w:id="14"/>
      <w:r>
        <w:rPr>
          <w:rFonts w:ascii="Times New Roman" w:hAnsi="Times New Roman"/>
        </w:rPr>
        <w:t xml:space="preserve"> </w:t>
      </w:r>
    </w:p>
    <w:p w14:paraId="29BF2D05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Begrepet personell er en beskrivelse av hvordan det sikres tilgjengelighet av kvalifisert og motivert personell for den aktuelle oppgaven.</w:t>
      </w:r>
    </w:p>
    <w:p w14:paraId="262EF235" w14:textId="43F6BD98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lastRenderedPageBreak/>
        <w:t>Konsepter som utredes i materiellprosjektene kan kreve nye eller endrede prosesser for bemanning og kompetansebygging. Behov for kompetanseutvikling kan gjelde alle de andre perspektivene (DOT</w:t>
      </w:r>
      <w:r w:rsidR="003263C8">
        <w:t>LM</w:t>
      </w:r>
      <w:r>
        <w:t>PFI</w:t>
      </w:r>
      <w:r w:rsidR="003263C8">
        <w:t>-IØ</w:t>
      </w:r>
      <w:r>
        <w:t xml:space="preserve">). </w:t>
      </w:r>
    </w:p>
    <w:p w14:paraId="720EA97A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 spørsmål:</w:t>
      </w:r>
    </w:p>
    <w:p w14:paraId="2C609AAD" w14:textId="37889F70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1.</w:t>
      </w:r>
      <w:r>
        <w:tab/>
        <w:t>Er det identifisert et behov endringer i styrkeproduksjonen, og hvordan ivaretas styrkeproduksjonen for den aktuelle oppgaven i dag?</w:t>
      </w:r>
    </w:p>
    <w:p w14:paraId="659E8C0E" w14:textId="77777777" w:rsidR="00204BF9" w:rsidRPr="00204BF9" w:rsidRDefault="00204BF9" w:rsidP="00204BF9">
      <w:pPr>
        <w:pStyle w:val="Brdtekst"/>
      </w:pPr>
    </w:p>
    <w:p w14:paraId="0316D2FE" w14:textId="6489D5CA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5" w:name="_Toc159957333"/>
      <w:r>
        <w:rPr>
          <w:rFonts w:ascii="Times New Roman" w:hAnsi="Times New Roman"/>
        </w:rPr>
        <w:t>Fasiliteter</w:t>
      </w:r>
      <w:bookmarkEnd w:id="15"/>
      <w:r>
        <w:rPr>
          <w:rFonts w:ascii="Times New Roman" w:hAnsi="Times New Roman"/>
        </w:rPr>
        <w:t xml:space="preserve"> </w:t>
      </w:r>
    </w:p>
    <w:p w14:paraId="1EF76CDE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Begrepet fasiliteter er en beskrivelse av hvilke fasiliteter og infrastruktur (EBA) som er nødvendige for å ivareta oppgaven.</w:t>
      </w:r>
    </w:p>
    <w:p w14:paraId="15185399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Med fasiliteter menes her bygninger, containere, telt eller fysiske plattformer, for eksempel fartøy eller kjøretøy), der man organiserer seg hensiktsmessig for å løse et oppdrag mest mulig effektivt. Materiellprosjekter kan kreve nye eller endrede fasiliteter som tar hensyn til faktorer som:</w:t>
      </w:r>
    </w:p>
    <w:p w14:paraId="614BCAFA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Evne til mobilitet</w:t>
      </w:r>
    </w:p>
    <w:p w14:paraId="33B6D414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Helse, miljø og sikkerhet</w:t>
      </w:r>
    </w:p>
    <w:p w14:paraId="07F2D564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Utstyrsbeskyttelse</w:t>
      </w:r>
    </w:p>
    <w:p w14:paraId="09F113CE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Informasjonssikkerhet</w:t>
      </w:r>
    </w:p>
    <w:p w14:paraId="00917B57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Volum</w:t>
      </w:r>
    </w:p>
    <w:p w14:paraId="6835603E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Fysisk lokalisering</w:t>
      </w:r>
    </w:p>
    <w:p w14:paraId="62BA07BC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•</w:t>
      </w:r>
      <w:r>
        <w:tab/>
        <w:t>Evne til tilstedeværelse over tid</w:t>
      </w:r>
    </w:p>
    <w:p w14:paraId="15C79B1B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25960C30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Relevante spørsmål?</w:t>
      </w:r>
    </w:p>
    <w:p w14:paraId="085E5BD1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26F51441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1.</w:t>
      </w:r>
      <w:r>
        <w:tab/>
        <w:t xml:space="preserve">Er det identifisert et behov for nye / oppdaterte fasiliteter, og hvilke fasiliteter finnes for å ivareta behovet i dag? </w:t>
      </w:r>
    </w:p>
    <w:p w14:paraId="49AD61C2" w14:textId="0EF89865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2.</w:t>
      </w:r>
      <w:r>
        <w:tab/>
        <w:t xml:space="preserve">Er det verifisert (før overføring til drift) at EBA og andre tekniske forhold er tilrettelagt for mottak av materiellet, og at disse er i henhold til kravene fastsatt av teknisk fagmyndighet i FMA? </w:t>
      </w:r>
    </w:p>
    <w:p w14:paraId="2F337935" w14:textId="197740AB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6" w:name="_Toc159957334"/>
      <w:r>
        <w:rPr>
          <w:rFonts w:ascii="Times New Roman" w:hAnsi="Times New Roman"/>
        </w:rPr>
        <w:t>Interoperabilitet</w:t>
      </w:r>
      <w:bookmarkEnd w:id="16"/>
    </w:p>
    <w:p w14:paraId="49157A22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Begrepet interoperabilitet er en beskrivelse av hvordan militære styrker evner å trene og operere effektivt sammen med aktuelle nasjonale og internasjonale samarbeidspartnere.</w:t>
      </w:r>
    </w:p>
    <w:p w14:paraId="57FB3CEC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Relevante spørsmål:</w:t>
      </w:r>
    </w:p>
    <w:p w14:paraId="5C5D0A04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1.</w:t>
      </w:r>
      <w:r>
        <w:tab/>
        <w:t xml:space="preserve">Er det identifisert behov for endringer for å ivareta interoperabilitet med militære samarbeidspartnere nasjonalt, og hvordan samarbeides det om den aktuelle oppgaven i dag? </w:t>
      </w:r>
    </w:p>
    <w:p w14:paraId="785624F3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2.</w:t>
      </w:r>
      <w:r>
        <w:tab/>
        <w:t xml:space="preserve">Er det identifisert behov for endringer for å ivareta interoperabilitet med sivile samarbeidspartnere nasjonalt, og hvordan samarbeides det om den aktuelle oppgaven i dag? </w:t>
      </w:r>
    </w:p>
    <w:p w14:paraId="60A2CD48" w14:textId="1BD474E4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680" w:hanging="680"/>
      </w:pPr>
      <w:r>
        <w:t>3.</w:t>
      </w:r>
      <w:r>
        <w:tab/>
        <w:t>Er det identifisert behov for endringer for å ivareta interoperabilitet med militære samarbeidspartnere internasjonalt, og hvordan samarbeides det om den aktuelle oppgaven i dag?</w:t>
      </w:r>
    </w:p>
    <w:p w14:paraId="690BD1C3" w14:textId="77777777" w:rsidR="00204BF9" w:rsidRDefault="00204BF9" w:rsidP="00C42E66">
      <w:pPr>
        <w:pStyle w:val="Brdtekst"/>
      </w:pPr>
    </w:p>
    <w:p w14:paraId="3410C439" w14:textId="6BFC9ACD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7" w:name="_Toc159957335"/>
      <w:r>
        <w:rPr>
          <w:rFonts w:ascii="Times New Roman" w:hAnsi="Times New Roman"/>
        </w:rPr>
        <w:lastRenderedPageBreak/>
        <w:t>IKT</w:t>
      </w:r>
      <w:bookmarkEnd w:id="17"/>
    </w:p>
    <w:p w14:paraId="5B4DD023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Her menes behovet for IKT-infrastruktur rundt en materiellanskaffelse. Anskaffelsen kan kreve nye eller endrede IKT-behov både i forhold til drift og forvaltning.</w:t>
      </w:r>
    </w:p>
    <w:p w14:paraId="5336B537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Relevante spørsmål:</w:t>
      </w:r>
    </w:p>
    <w:p w14:paraId="74D2EB66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1.</w:t>
      </w:r>
      <w:r>
        <w:tab/>
        <w:t>Er det behov for endret eller ny IKT-infrastruktur?</w:t>
      </w:r>
    </w:p>
    <w:p w14:paraId="5A9DA1E3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2.</w:t>
      </w:r>
      <w:r>
        <w:tab/>
        <w:t>Dersom relevant, er det gjennomført en forhåndsvurdering av behov for DPIA?</w:t>
      </w:r>
    </w:p>
    <w:p w14:paraId="58721558" w14:textId="6C5868CA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3.</w:t>
      </w:r>
      <w:r>
        <w:tab/>
        <w:t>Dersom relevant, er det gjennomført en verdivurdering knyttet til IKT-infrastruktur?</w:t>
      </w:r>
    </w:p>
    <w:p w14:paraId="7E2ED8C6" w14:textId="126742B5" w:rsidR="00204BF9" w:rsidRDefault="00204BF9" w:rsidP="00204BF9">
      <w:pPr>
        <w:pStyle w:val="Overskrift2"/>
        <w:numPr>
          <w:ilvl w:val="1"/>
          <w:numId w:val="3"/>
        </w:numPr>
        <w:tabs>
          <w:tab w:val="clear" w:pos="720"/>
        </w:tabs>
        <w:rPr>
          <w:rFonts w:ascii="Times New Roman" w:hAnsi="Times New Roman"/>
        </w:rPr>
      </w:pPr>
      <w:bookmarkStart w:id="18" w:name="_Toc159957336"/>
      <w:r>
        <w:rPr>
          <w:rFonts w:ascii="Times New Roman" w:hAnsi="Times New Roman"/>
        </w:rPr>
        <w:t>Økonomi og levetidskostander</w:t>
      </w:r>
      <w:bookmarkEnd w:id="18"/>
    </w:p>
    <w:p w14:paraId="3E5CF90C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Sammendrag av forventede driftskostnadsberegninger.</w:t>
      </w:r>
    </w:p>
    <w:p w14:paraId="0FCB1163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Relevante spørsmål:</w:t>
      </w:r>
    </w:p>
    <w:p w14:paraId="7C66B623" w14:textId="77777777" w:rsidR="00204BF9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1.</w:t>
      </w:r>
      <w:r>
        <w:tab/>
        <w:t>Er de forventede driftskostnadene for materiellsystemet lagt inn i SIP, og i henhold til forutsetningene som ble lagt til grunn i KVU og SSD?</w:t>
      </w:r>
    </w:p>
    <w:p w14:paraId="37959EEF" w14:textId="0B665F3E" w:rsidR="00204BF9" w:rsidRPr="00292004" w:rsidRDefault="00204BF9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2.</w:t>
      </w:r>
      <w:r>
        <w:tab/>
        <w:t>Er materiellets driftskostnader lagt inn i driftsbudsjettet fra det tidspunktet materiellet tas i bruk?</w:t>
      </w:r>
    </w:p>
    <w:p w14:paraId="20AE92BD" w14:textId="6C4A6686" w:rsidR="00204BF9" w:rsidRPr="003C66D0" w:rsidRDefault="00204BF9" w:rsidP="00204BF9">
      <w:pPr>
        <w:pStyle w:val="Overskrift1"/>
        <w:numPr>
          <w:ilvl w:val="0"/>
          <w:numId w:val="2"/>
        </w:numPr>
        <w:tabs>
          <w:tab w:val="clear" w:pos="360"/>
        </w:tabs>
        <w:rPr>
          <w:rFonts w:ascii="Times New Roman" w:hAnsi="Times New Roman"/>
          <w:color w:val="000080"/>
        </w:rPr>
      </w:pPr>
      <w:bookmarkStart w:id="19" w:name="_Toc159957337"/>
      <w:r>
        <w:rPr>
          <w:rFonts w:ascii="Times New Roman" w:hAnsi="Times New Roman"/>
          <w:color w:val="000080"/>
        </w:rPr>
        <w:lastRenderedPageBreak/>
        <w:t>Oppsummering analyse</w:t>
      </w:r>
      <w:bookmarkEnd w:id="19"/>
    </w:p>
    <w:p w14:paraId="3634185D" w14:textId="5BF50D13" w:rsidR="00204BF9" w:rsidRDefault="00E0365D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Oppsummering av DOTMLPFI</w:t>
      </w:r>
      <w:r w:rsidR="007707EF">
        <w:t>-I</w:t>
      </w:r>
      <w:r>
        <w:t xml:space="preserve"> vurderingene som er utført av de valgte alternativene fra mulighetsstudiene. Denne oppsummering overføres til hoveddokumentet.</w:t>
      </w:r>
    </w:p>
    <w:p w14:paraId="5D577B74" w14:textId="77777777" w:rsidR="00CD26A6" w:rsidRDefault="00CD26A6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5B95902" w14:textId="77777777" w:rsidR="00CD26A6" w:rsidRDefault="00CD26A6" w:rsidP="00204BF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F73AF17" w14:textId="55D4CE33" w:rsidR="00204BF9" w:rsidRDefault="00E0365D" w:rsidP="00C42E66">
      <w:pPr>
        <w:pStyle w:val="Brdtekst"/>
      </w:pPr>
      <w:r>
        <w:t>Tabellen nedenfor fylles ut for hvert alternativ.</w:t>
      </w:r>
    </w:p>
    <w:p w14:paraId="32A53B32" w14:textId="77777777" w:rsidR="00E0365D" w:rsidRDefault="00E0365D" w:rsidP="00C42E66">
      <w:pPr>
        <w:pStyle w:val="Brdteks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1"/>
        <w:gridCol w:w="2636"/>
        <w:gridCol w:w="2815"/>
        <w:gridCol w:w="2147"/>
      </w:tblGrid>
      <w:tr w:rsidR="000E4E71" w14:paraId="43FE5640" w14:textId="3EA020A2" w:rsidTr="000E4E71">
        <w:tc>
          <w:tcPr>
            <w:tcW w:w="1951" w:type="dxa"/>
          </w:tcPr>
          <w:p w14:paraId="1E2A7C2E" w14:textId="46C64BE3" w:rsidR="000E4E71" w:rsidRPr="00CD26A6" w:rsidRDefault="000E4E71" w:rsidP="00CD26A6">
            <w:pPr>
              <w:pStyle w:val="Brdtekst"/>
              <w:rPr>
                <w:b/>
                <w:bCs/>
              </w:rPr>
            </w:pPr>
            <w:r w:rsidRPr="00CD26A6">
              <w:rPr>
                <w:b/>
                <w:bCs/>
              </w:rPr>
              <w:t>DOTML</w:t>
            </w:r>
            <w:r w:rsidR="007707EF">
              <w:rPr>
                <w:b/>
                <w:bCs/>
              </w:rPr>
              <w:t>P</w:t>
            </w:r>
            <w:r w:rsidRPr="00CD26A6">
              <w:rPr>
                <w:b/>
                <w:bCs/>
              </w:rPr>
              <w:t>FI</w:t>
            </w:r>
            <w:r w:rsidR="007707EF">
              <w:rPr>
                <w:b/>
                <w:bCs/>
              </w:rPr>
              <w:t>-I</w:t>
            </w:r>
          </w:p>
        </w:tc>
        <w:tc>
          <w:tcPr>
            <w:tcW w:w="2636" w:type="dxa"/>
          </w:tcPr>
          <w:p w14:paraId="5EEAA9E1" w14:textId="066D8A40" w:rsidR="000E4E71" w:rsidRPr="00CD26A6" w:rsidRDefault="000E4E71" w:rsidP="00C42E66">
            <w:pPr>
              <w:pStyle w:val="Brdtekst"/>
              <w:rPr>
                <w:b/>
                <w:bCs/>
              </w:rPr>
            </w:pPr>
            <w:r w:rsidRPr="00CD26A6">
              <w:rPr>
                <w:b/>
                <w:bCs/>
              </w:rPr>
              <w:t>Beskrivelse</w:t>
            </w:r>
            <w:r>
              <w:rPr>
                <w:b/>
                <w:bCs/>
              </w:rPr>
              <w:t xml:space="preserve"> av konsekvensen Alt. 0</w:t>
            </w:r>
          </w:p>
        </w:tc>
        <w:tc>
          <w:tcPr>
            <w:tcW w:w="2815" w:type="dxa"/>
          </w:tcPr>
          <w:p w14:paraId="6B840D47" w14:textId="394BA284" w:rsidR="000E4E71" w:rsidRPr="00CD26A6" w:rsidRDefault="000E4E71" w:rsidP="00C42E66">
            <w:pPr>
              <w:pStyle w:val="Brdtekst"/>
              <w:rPr>
                <w:b/>
                <w:bCs/>
              </w:rPr>
            </w:pPr>
            <w:r w:rsidRPr="00CD26A6">
              <w:rPr>
                <w:b/>
                <w:bCs/>
              </w:rPr>
              <w:t>Beskrivelse</w:t>
            </w:r>
            <w:r>
              <w:rPr>
                <w:b/>
                <w:bCs/>
              </w:rPr>
              <w:t xml:space="preserve"> av konsekvensen Alt 1</w:t>
            </w:r>
          </w:p>
        </w:tc>
        <w:tc>
          <w:tcPr>
            <w:tcW w:w="2147" w:type="dxa"/>
          </w:tcPr>
          <w:p w14:paraId="2010AAF7" w14:textId="382072F8" w:rsidR="000E4E71" w:rsidRPr="00CD26A6" w:rsidRDefault="000E4E71" w:rsidP="00C42E66">
            <w:pPr>
              <w:pStyle w:val="Brdtekst"/>
              <w:rPr>
                <w:b/>
                <w:bCs/>
              </w:rPr>
            </w:pPr>
            <w:r w:rsidRPr="00CD26A6">
              <w:rPr>
                <w:b/>
                <w:bCs/>
              </w:rPr>
              <w:t>Beskrivelse</w:t>
            </w:r>
            <w:r>
              <w:rPr>
                <w:b/>
                <w:bCs/>
              </w:rPr>
              <w:t xml:space="preserve"> av konsekvensen Alt</w:t>
            </w:r>
            <w:proofErr w:type="gramStart"/>
            <w:r>
              <w:rPr>
                <w:b/>
                <w:bCs/>
              </w:rPr>
              <w:t xml:space="preserve"> ..</w:t>
            </w:r>
            <w:proofErr w:type="gramEnd"/>
            <w:r>
              <w:rPr>
                <w:b/>
                <w:bCs/>
              </w:rPr>
              <w:t>n</w:t>
            </w:r>
          </w:p>
        </w:tc>
      </w:tr>
      <w:tr w:rsidR="000E4E71" w14:paraId="35A8B7D5" w14:textId="3A7B7D7A" w:rsidTr="000E4E71">
        <w:tc>
          <w:tcPr>
            <w:tcW w:w="1951" w:type="dxa"/>
          </w:tcPr>
          <w:p w14:paraId="18C5F6CF" w14:textId="4BA20A71" w:rsidR="000E4E71" w:rsidRDefault="000E4E71" w:rsidP="00CD26A6">
            <w:pPr>
              <w:pStyle w:val="Brdtekst"/>
            </w:pPr>
            <w:r>
              <w:t>D Doktrine</w:t>
            </w:r>
          </w:p>
        </w:tc>
        <w:tc>
          <w:tcPr>
            <w:tcW w:w="2636" w:type="dxa"/>
          </w:tcPr>
          <w:p w14:paraId="7D9A1D7D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1C6A50C1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2E89908E" w14:textId="77777777" w:rsidR="000E4E71" w:rsidRDefault="000E4E71" w:rsidP="00C42E66">
            <w:pPr>
              <w:pStyle w:val="Brdtekst"/>
            </w:pPr>
          </w:p>
        </w:tc>
      </w:tr>
      <w:tr w:rsidR="000E4E71" w14:paraId="0D2DF491" w14:textId="6E7B6C41" w:rsidTr="000E4E71">
        <w:tc>
          <w:tcPr>
            <w:tcW w:w="1951" w:type="dxa"/>
          </w:tcPr>
          <w:p w14:paraId="24A1374E" w14:textId="2158181E" w:rsidR="000E4E71" w:rsidRDefault="000E4E71" w:rsidP="00CD26A6">
            <w:pPr>
              <w:pStyle w:val="Brdtekst"/>
            </w:pPr>
            <w:r>
              <w:t>O Organisasjon</w:t>
            </w:r>
          </w:p>
        </w:tc>
        <w:tc>
          <w:tcPr>
            <w:tcW w:w="2636" w:type="dxa"/>
          </w:tcPr>
          <w:p w14:paraId="57D36567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63E617DA" w14:textId="4ADBBE7F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0FF4DD32" w14:textId="77777777" w:rsidR="000E4E71" w:rsidRDefault="000E4E71" w:rsidP="00C42E66">
            <w:pPr>
              <w:pStyle w:val="Brdtekst"/>
            </w:pPr>
          </w:p>
        </w:tc>
      </w:tr>
      <w:tr w:rsidR="000E4E71" w14:paraId="4DB25826" w14:textId="3FD68A13" w:rsidTr="000E4E71">
        <w:tc>
          <w:tcPr>
            <w:tcW w:w="1951" w:type="dxa"/>
          </w:tcPr>
          <w:p w14:paraId="370C2782" w14:textId="2B456C4A" w:rsidR="000E4E71" w:rsidRDefault="000E4E71" w:rsidP="00CD26A6">
            <w:pPr>
              <w:pStyle w:val="Brdtekst"/>
            </w:pPr>
            <w:r>
              <w:t>T Trening og øving</w:t>
            </w:r>
          </w:p>
        </w:tc>
        <w:tc>
          <w:tcPr>
            <w:tcW w:w="2636" w:type="dxa"/>
          </w:tcPr>
          <w:p w14:paraId="68546EFB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0A327B56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247BDC9C" w14:textId="77777777" w:rsidR="000E4E71" w:rsidRDefault="000E4E71" w:rsidP="00C42E66">
            <w:pPr>
              <w:pStyle w:val="Brdtekst"/>
            </w:pPr>
          </w:p>
        </w:tc>
      </w:tr>
      <w:tr w:rsidR="000E4E71" w14:paraId="12AC65B8" w14:textId="3ECB211E" w:rsidTr="000E4E71">
        <w:tc>
          <w:tcPr>
            <w:tcW w:w="1951" w:type="dxa"/>
          </w:tcPr>
          <w:p w14:paraId="25D205BC" w14:textId="0F723419" w:rsidR="000E4E71" w:rsidRDefault="000E4E71" w:rsidP="00CD26A6">
            <w:pPr>
              <w:pStyle w:val="Brdtekst"/>
            </w:pPr>
            <w:r>
              <w:t>M Materiell</w:t>
            </w:r>
          </w:p>
        </w:tc>
        <w:tc>
          <w:tcPr>
            <w:tcW w:w="2636" w:type="dxa"/>
          </w:tcPr>
          <w:p w14:paraId="0532BC2A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066959F3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11C24A94" w14:textId="77777777" w:rsidR="000E4E71" w:rsidRDefault="000E4E71" w:rsidP="00C42E66">
            <w:pPr>
              <w:pStyle w:val="Brdtekst"/>
            </w:pPr>
          </w:p>
        </w:tc>
      </w:tr>
      <w:tr w:rsidR="000E4E71" w14:paraId="64F874FC" w14:textId="65B3B899" w:rsidTr="000E4E71">
        <w:tc>
          <w:tcPr>
            <w:tcW w:w="1951" w:type="dxa"/>
          </w:tcPr>
          <w:p w14:paraId="109A22EF" w14:textId="753F10BE" w:rsidR="000E4E71" w:rsidRDefault="000E4E71" w:rsidP="00CD26A6">
            <w:pPr>
              <w:pStyle w:val="Brdtekst"/>
            </w:pPr>
            <w:r>
              <w:t>L Ledelse</w:t>
            </w:r>
          </w:p>
        </w:tc>
        <w:tc>
          <w:tcPr>
            <w:tcW w:w="2636" w:type="dxa"/>
          </w:tcPr>
          <w:p w14:paraId="043ADDDB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615DC26B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3ABDC58F" w14:textId="77777777" w:rsidR="000E4E71" w:rsidRDefault="000E4E71" w:rsidP="00C42E66">
            <w:pPr>
              <w:pStyle w:val="Brdtekst"/>
            </w:pPr>
          </w:p>
        </w:tc>
      </w:tr>
      <w:tr w:rsidR="000E4E71" w14:paraId="36093750" w14:textId="1D50E215" w:rsidTr="000E4E71">
        <w:tc>
          <w:tcPr>
            <w:tcW w:w="1951" w:type="dxa"/>
          </w:tcPr>
          <w:p w14:paraId="61B5CCD6" w14:textId="62050288" w:rsidR="000E4E71" w:rsidRDefault="000E4E71" w:rsidP="00CD26A6">
            <w:pPr>
              <w:pStyle w:val="Brdtekst"/>
            </w:pPr>
            <w:r>
              <w:t>P Personell</w:t>
            </w:r>
          </w:p>
        </w:tc>
        <w:tc>
          <w:tcPr>
            <w:tcW w:w="2636" w:type="dxa"/>
          </w:tcPr>
          <w:p w14:paraId="16801F43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4C3C07EF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42FDFF05" w14:textId="77777777" w:rsidR="000E4E71" w:rsidRDefault="000E4E71" w:rsidP="00C42E66">
            <w:pPr>
              <w:pStyle w:val="Brdtekst"/>
            </w:pPr>
          </w:p>
        </w:tc>
      </w:tr>
      <w:tr w:rsidR="000E4E71" w14:paraId="1BD07362" w14:textId="252D2FEB" w:rsidTr="000E4E71">
        <w:tc>
          <w:tcPr>
            <w:tcW w:w="1951" w:type="dxa"/>
          </w:tcPr>
          <w:p w14:paraId="5F191FA8" w14:textId="2F2CBABF" w:rsidR="000E4E71" w:rsidRDefault="000E4E71" w:rsidP="00CD26A6">
            <w:pPr>
              <w:pStyle w:val="Brdtekst"/>
            </w:pPr>
            <w:r>
              <w:t>F Fasiliteter</w:t>
            </w:r>
          </w:p>
        </w:tc>
        <w:tc>
          <w:tcPr>
            <w:tcW w:w="2636" w:type="dxa"/>
          </w:tcPr>
          <w:p w14:paraId="61E06032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77D75B24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519420B0" w14:textId="77777777" w:rsidR="000E4E71" w:rsidRDefault="000E4E71" w:rsidP="00C42E66">
            <w:pPr>
              <w:pStyle w:val="Brdtekst"/>
            </w:pPr>
          </w:p>
        </w:tc>
      </w:tr>
      <w:tr w:rsidR="000E4E71" w14:paraId="6A48154E" w14:textId="3AB6E35E" w:rsidTr="000E4E71">
        <w:tc>
          <w:tcPr>
            <w:tcW w:w="1951" w:type="dxa"/>
          </w:tcPr>
          <w:p w14:paraId="4CD902F5" w14:textId="356CEF7F" w:rsidR="000E4E71" w:rsidRDefault="000E4E71" w:rsidP="00CD26A6">
            <w:pPr>
              <w:pStyle w:val="Brdtekst"/>
            </w:pPr>
            <w:r>
              <w:t>I Interoperabilitet</w:t>
            </w:r>
          </w:p>
        </w:tc>
        <w:tc>
          <w:tcPr>
            <w:tcW w:w="2636" w:type="dxa"/>
          </w:tcPr>
          <w:p w14:paraId="3C533F4E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60B0660E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153D686A" w14:textId="77777777" w:rsidR="000E4E71" w:rsidRDefault="000E4E71" w:rsidP="00C42E66">
            <w:pPr>
              <w:pStyle w:val="Brdtekst"/>
            </w:pPr>
          </w:p>
        </w:tc>
      </w:tr>
      <w:tr w:rsidR="000E4E71" w14:paraId="614F644D" w14:textId="6FDB671F" w:rsidTr="000E4E71">
        <w:tc>
          <w:tcPr>
            <w:tcW w:w="1951" w:type="dxa"/>
          </w:tcPr>
          <w:p w14:paraId="6E4BC1C8" w14:textId="3DC7CF6A" w:rsidR="000E4E71" w:rsidRDefault="000E4E71" w:rsidP="00CD26A6">
            <w:pPr>
              <w:pStyle w:val="Brdtekst"/>
            </w:pPr>
            <w:r>
              <w:t>I IKT</w:t>
            </w:r>
          </w:p>
        </w:tc>
        <w:tc>
          <w:tcPr>
            <w:tcW w:w="2636" w:type="dxa"/>
          </w:tcPr>
          <w:p w14:paraId="6B5614A8" w14:textId="77777777" w:rsidR="000E4E71" w:rsidRDefault="000E4E71" w:rsidP="00C42E66">
            <w:pPr>
              <w:pStyle w:val="Brdtekst"/>
            </w:pPr>
          </w:p>
        </w:tc>
        <w:tc>
          <w:tcPr>
            <w:tcW w:w="2815" w:type="dxa"/>
          </w:tcPr>
          <w:p w14:paraId="60636CBC" w14:textId="77777777" w:rsidR="000E4E71" w:rsidRDefault="000E4E71" w:rsidP="00C42E66">
            <w:pPr>
              <w:pStyle w:val="Brdtekst"/>
            </w:pPr>
          </w:p>
        </w:tc>
        <w:tc>
          <w:tcPr>
            <w:tcW w:w="2147" w:type="dxa"/>
          </w:tcPr>
          <w:p w14:paraId="4F100E71" w14:textId="77777777" w:rsidR="000E4E71" w:rsidRDefault="000E4E71" w:rsidP="00C42E66">
            <w:pPr>
              <w:pStyle w:val="Brdtekst"/>
            </w:pPr>
          </w:p>
        </w:tc>
      </w:tr>
    </w:tbl>
    <w:p w14:paraId="495C23DF" w14:textId="77777777" w:rsidR="00204BF9" w:rsidRDefault="00204BF9" w:rsidP="00C42E66">
      <w:pPr>
        <w:pStyle w:val="Brdtekst"/>
      </w:pPr>
    </w:p>
    <w:sectPr w:rsidR="00204BF9" w:rsidSect="005033AD">
      <w:type w:val="continuous"/>
      <w:pgSz w:w="11907" w:h="16840" w:code="9"/>
      <w:pgMar w:top="1361" w:right="987" w:bottom="1361" w:left="1361" w:header="680" w:footer="6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3C026" w14:textId="77777777" w:rsidR="005033AD" w:rsidRDefault="005033AD" w:rsidP="00F1641F">
      <w:pPr>
        <w:spacing w:before="0" w:after="0"/>
      </w:pPr>
      <w:r>
        <w:separator/>
      </w:r>
    </w:p>
  </w:endnote>
  <w:endnote w:type="continuationSeparator" w:id="0">
    <w:p w14:paraId="44F73FC0" w14:textId="77777777" w:rsidR="005033AD" w:rsidRDefault="005033AD" w:rsidP="00F1641F">
      <w:pPr>
        <w:spacing w:before="0" w:after="0"/>
      </w:pPr>
      <w:r>
        <w:continuationSeparator/>
      </w:r>
    </w:p>
  </w:endnote>
  <w:endnote w:type="continuationNotice" w:id="1">
    <w:p w14:paraId="574BEEDB" w14:textId="77777777" w:rsidR="005033AD" w:rsidRDefault="005033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4D00" w14:textId="11F4BCDE" w:rsidR="00D90264" w:rsidRDefault="00D9026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E5C53" wp14:editId="7ABE81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099492306" name="Text Box 2099492306" descr="Ugradert – kan deles eksternt med godkjenning fra informasjonseier. Skal ikke publiseres åpen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9A198" w14:textId="5088F2E6" w:rsidR="00D90264" w:rsidRPr="00D90264" w:rsidRDefault="00D90264" w:rsidP="00D90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90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Ugradert – kan deles eksternt med godkjenning fra informasjonseier. Skal ikke publiseres åpent.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E5C53" id="_x0000_t202" coordsize="21600,21600" o:spt="202" path="m,l,21600r21600,l21600,xe">
              <v:stroke joinstyle="miter"/>
              <v:path gradientshapeok="t" o:connecttype="rect"/>
            </v:shapetype>
            <v:shape id="Text Box 2099492306" o:spid="_x0000_s1026" type="#_x0000_t202" alt="Ugradert – kan deles eksternt med godkjenning fra informasjonseier. Skal ikke publiseres åpent.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409A198" w14:textId="5088F2E6" w:rsidR="00D90264" w:rsidRPr="00D90264" w:rsidRDefault="00D90264" w:rsidP="00D90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902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Ugradert – kan deles eksternt med godkjenning fra informasjonseier. Skal ikke publiseres åpent.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3F372" w14:textId="3D311801" w:rsidR="00546AE2" w:rsidRDefault="00D90264" w:rsidP="008720B7">
    <w:pPr>
      <w:pStyle w:val="Bunntekst"/>
      <w:pBdr>
        <w:top w:val="single" w:sz="4" w:space="1" w:color="auto"/>
      </w:pBd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72AB9E" wp14:editId="78B7D698">
              <wp:simplePos x="863600" y="99364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596703092" name="Text Box 1596703092" descr="Ugradert – kan deles eksternt med godkjenning fra informasjonseier. Skal ikke publiseres åpen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AD28D" w14:textId="1C0C472A" w:rsidR="00D90264" w:rsidRPr="00D90264" w:rsidRDefault="00D90264" w:rsidP="00D90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90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Ugradert – kan deles eksternt med godkjenning fra informasjonseier. Skal ikke publiseres åpent.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2AB9E" id="_x0000_t202" coordsize="21600,21600" o:spt="202" path="m,l,21600r21600,l21600,xe">
              <v:stroke joinstyle="miter"/>
              <v:path gradientshapeok="t" o:connecttype="rect"/>
            </v:shapetype>
            <v:shape id="Text Box 1596703092" o:spid="_x0000_s1027" type="#_x0000_t202" alt="Ugradert – kan deles eksternt med godkjenning fra informasjonseier. Skal ikke publiseres åpent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C1AD28D" w14:textId="1C0C472A" w:rsidR="00D90264" w:rsidRPr="00D90264" w:rsidRDefault="00D90264" w:rsidP="00D90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902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Ugradert – kan deles eksternt med godkjenning fra informasjonseier. Skal ikke publiseres åpent.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6AE2">
      <w:tab/>
    </w:r>
    <w:r w:rsidR="00546AE2" w:rsidRPr="006D57E7">
      <w:t xml:space="preserve">Side </w:t>
    </w:r>
    <w:r w:rsidR="00546AE2" w:rsidRPr="006D57E7">
      <w:rPr>
        <w:bCs/>
      </w:rPr>
      <w:fldChar w:fldCharType="begin"/>
    </w:r>
    <w:r w:rsidR="00546AE2" w:rsidRPr="006D57E7">
      <w:rPr>
        <w:bCs/>
      </w:rPr>
      <w:instrText>PAGE</w:instrText>
    </w:r>
    <w:r w:rsidR="00546AE2" w:rsidRPr="006D57E7">
      <w:rPr>
        <w:bCs/>
      </w:rPr>
      <w:fldChar w:fldCharType="separate"/>
    </w:r>
    <w:r w:rsidR="002C0F3A">
      <w:rPr>
        <w:bCs/>
        <w:noProof/>
      </w:rPr>
      <w:t>4</w:t>
    </w:r>
    <w:r w:rsidR="00546AE2" w:rsidRPr="006D57E7">
      <w:rPr>
        <w:bCs/>
      </w:rPr>
      <w:fldChar w:fldCharType="end"/>
    </w:r>
    <w:r w:rsidR="00546AE2" w:rsidRPr="006D57E7">
      <w:t xml:space="preserve"> av </w:t>
    </w:r>
    <w:r w:rsidR="00546AE2" w:rsidRPr="006D57E7">
      <w:rPr>
        <w:bCs/>
      </w:rPr>
      <w:fldChar w:fldCharType="begin"/>
    </w:r>
    <w:r w:rsidR="00546AE2" w:rsidRPr="006D57E7">
      <w:rPr>
        <w:bCs/>
      </w:rPr>
      <w:instrText>NUMPAGES</w:instrText>
    </w:r>
    <w:r w:rsidR="00546AE2" w:rsidRPr="006D57E7">
      <w:rPr>
        <w:bCs/>
      </w:rPr>
      <w:fldChar w:fldCharType="separate"/>
    </w:r>
    <w:r w:rsidR="002C0F3A">
      <w:rPr>
        <w:bCs/>
        <w:noProof/>
      </w:rPr>
      <w:t>22</w:t>
    </w:r>
    <w:r w:rsidR="00546AE2" w:rsidRPr="006D57E7">
      <w:rPr>
        <w:bCs/>
      </w:rPr>
      <w:fldChar w:fldCharType="end"/>
    </w:r>
    <w:r w:rsidR="00546AE2">
      <w:tab/>
      <w:t>GRADERING</w:t>
    </w:r>
  </w:p>
  <w:p w14:paraId="41DF4FE1" w14:textId="77777777" w:rsidR="00546AE2" w:rsidRPr="008720B7" w:rsidRDefault="00546AE2" w:rsidP="008720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378F7" w14:textId="3A792419" w:rsidR="00546AE2" w:rsidRDefault="00D90264" w:rsidP="008720B7">
    <w:pPr>
      <w:pStyle w:val="Bunn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6A9445" wp14:editId="2C080D5A">
              <wp:simplePos x="864870" y="101111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467614237" name="Text Box 1467614237" descr="Ugradert – kan deles eksternt med godkjenning fra informasjonseier. Skal ikke publiseres åpen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132C6" w14:textId="1E6595FF" w:rsidR="00D90264" w:rsidRPr="00D90264" w:rsidRDefault="00D90264" w:rsidP="00D90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90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Ugradert – kan deles eksternt med godkjenning fra informasjonseier. Skal ikke publiseres åpent.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A9445" id="_x0000_t202" coordsize="21600,21600" o:spt="202" path="m,l,21600r21600,l21600,xe">
              <v:stroke joinstyle="miter"/>
              <v:path gradientshapeok="t" o:connecttype="rect"/>
            </v:shapetype>
            <v:shape id="Text Box 1467614237" o:spid="_x0000_s1028" type="#_x0000_t202" alt="Ugradert – kan deles eksternt med godkjenning fra informasjonseier. Skal ikke publiseres åpent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E132C6" w14:textId="1E6595FF" w:rsidR="00D90264" w:rsidRPr="00D90264" w:rsidRDefault="00D90264" w:rsidP="00D90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902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Ugradert – kan deles eksternt med godkjenning fra informasjonseier. Skal ikke publiseres åpent.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6AE2">
      <w:t>GRADERING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6E88F" w14:textId="77777777" w:rsidR="005033AD" w:rsidRDefault="005033AD" w:rsidP="00F1641F">
      <w:pPr>
        <w:spacing w:before="0" w:after="0"/>
      </w:pPr>
      <w:r>
        <w:separator/>
      </w:r>
    </w:p>
  </w:footnote>
  <w:footnote w:type="continuationSeparator" w:id="0">
    <w:p w14:paraId="0D07DD67" w14:textId="77777777" w:rsidR="005033AD" w:rsidRDefault="005033AD" w:rsidP="00F1641F">
      <w:pPr>
        <w:spacing w:before="0" w:after="0"/>
      </w:pPr>
      <w:r>
        <w:continuationSeparator/>
      </w:r>
    </w:p>
  </w:footnote>
  <w:footnote w:type="continuationNotice" w:id="1">
    <w:p w14:paraId="0BAF7A0D" w14:textId="77777777" w:rsidR="005033AD" w:rsidRDefault="005033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FB58E" w14:textId="3803E422" w:rsidR="00546AE2" w:rsidRPr="00720254" w:rsidRDefault="00546AE2" w:rsidP="008720B7">
    <w:pPr>
      <w:pStyle w:val="Topptekst"/>
      <w:pBdr>
        <w:bottom w:val="single" w:sz="4" w:space="1" w:color="auto"/>
      </w:pBdr>
      <w:tabs>
        <w:tab w:val="right" w:pos="9185"/>
      </w:tabs>
      <w:rPr>
        <w:rFonts w:ascii="Times New Roman" w:hAnsi="Times New Roman"/>
        <w:sz w:val="20"/>
      </w:rPr>
    </w:pPr>
    <w:r w:rsidRPr="00720254">
      <w:rPr>
        <w:rFonts w:ascii="Times New Roman" w:hAnsi="Times New Roman"/>
        <w:sz w:val="20"/>
      </w:rPr>
      <w:t>V</w:t>
    </w:r>
    <w:r>
      <w:rPr>
        <w:rFonts w:ascii="Times New Roman" w:hAnsi="Times New Roman"/>
        <w:sz w:val="20"/>
      </w:rPr>
      <w:t xml:space="preserve">edlegg </w:t>
    </w:r>
    <w:r w:rsidR="001B1810">
      <w:rPr>
        <w:rFonts w:ascii="Times New Roman" w:hAnsi="Times New Roman"/>
        <w:sz w:val="20"/>
      </w:rPr>
      <w:t>G</w:t>
    </w:r>
    <w:r w:rsidR="002F6DD6">
      <w:rPr>
        <w:rFonts w:ascii="Times New Roman" w:hAnsi="Times New Roman"/>
        <w:sz w:val="20"/>
      </w:rPr>
      <w:t xml:space="preserve"> DOTLMPFI-IØ</w:t>
    </w:r>
    <w:r w:rsidRPr="00720254">
      <w:rPr>
        <w:rFonts w:ascii="Times New Roman" w:hAnsi="Times New Roman"/>
        <w:sz w:val="20"/>
      </w:rPr>
      <w:t xml:space="preserve"> – </w:t>
    </w:r>
    <w:r>
      <w:rPr>
        <w:rFonts w:ascii="Times New Roman" w:hAnsi="Times New Roman"/>
        <w:sz w:val="20"/>
      </w:rPr>
      <w:t>KVU</w:t>
    </w:r>
    <w:r w:rsidR="002F6DD6">
      <w:rPr>
        <w:rFonts w:ascii="Times New Roman" w:hAnsi="Times New Roman"/>
        <w:sz w:val="20"/>
      </w:rPr>
      <w:t>/utredning</w:t>
    </w:r>
    <w:r w:rsidRPr="00720254">
      <w:rPr>
        <w:rFonts w:ascii="Times New Roman" w:hAnsi="Times New Roman"/>
        <w:sz w:val="20"/>
      </w:rPr>
      <w:t xml:space="preserve"> for </w:t>
    </w:r>
    <w:r w:rsidR="002F6DD6">
      <w:rPr>
        <w:rFonts w:ascii="Times New Roman" w:hAnsi="Times New Roman"/>
        <w:sz w:val="20"/>
      </w:rPr>
      <w:t>Pxxxx</w:t>
    </w:r>
    <w:r w:rsidRPr="00720254">
      <w:rPr>
        <w:rFonts w:ascii="Times New Roman" w:hAnsi="Times New Roman"/>
        <w:sz w:val="20"/>
      </w:rPr>
      <w:tab/>
      <w:t>GRADERING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49983" w14:textId="77777777" w:rsidR="00546AE2" w:rsidRDefault="00546AE2" w:rsidP="008720B7">
    <w:pPr>
      <w:pStyle w:val="Topptekst"/>
      <w:tabs>
        <w:tab w:val="right" w:pos="9185"/>
      </w:tabs>
    </w:pPr>
    <w:r>
      <w:t>Versjon «x.x» «</w:t>
    </w:r>
    <w:r w:rsidRPr="00D9794D">
      <w:rPr>
        <w:i/>
      </w:rPr>
      <w:t>Dato</w:t>
    </w:r>
    <w:r>
      <w:t>»</w:t>
    </w:r>
    <w:r>
      <w:tab/>
      <w:t>GRADERING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AC228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83F33"/>
    <w:multiLevelType w:val="multilevel"/>
    <w:tmpl w:val="739A6192"/>
    <w:lvl w:ilvl="0">
      <w:start w:val="1"/>
      <w:numFmt w:val="decimal"/>
      <w:pStyle w:val="MMTopic1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C5E22E5"/>
    <w:multiLevelType w:val="hybridMultilevel"/>
    <w:tmpl w:val="56F8B9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17A2A"/>
    <w:multiLevelType w:val="hybridMultilevel"/>
    <w:tmpl w:val="CCC888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E09"/>
    <w:multiLevelType w:val="hybridMultilevel"/>
    <w:tmpl w:val="51F0BA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906AE"/>
    <w:multiLevelType w:val="hybridMultilevel"/>
    <w:tmpl w:val="7076E9DC"/>
    <w:lvl w:ilvl="0" w:tplc="AB763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10C7"/>
    <w:multiLevelType w:val="hybridMultilevel"/>
    <w:tmpl w:val="AC04B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6B14"/>
    <w:multiLevelType w:val="hybridMultilevel"/>
    <w:tmpl w:val="24289CD2"/>
    <w:lvl w:ilvl="0" w:tplc="47A4AAE2">
      <w:start w:val="1"/>
      <w:numFmt w:val="decimal"/>
      <w:pStyle w:val="BodyTextLis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B27C1A"/>
    <w:multiLevelType w:val="hybridMultilevel"/>
    <w:tmpl w:val="0D8C1EF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7F4A"/>
    <w:multiLevelType w:val="hybridMultilevel"/>
    <w:tmpl w:val="07F21F3A"/>
    <w:lvl w:ilvl="0" w:tplc="0414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2D3D3DB7"/>
    <w:multiLevelType w:val="hybridMultilevel"/>
    <w:tmpl w:val="C4BCE9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76E93"/>
    <w:multiLevelType w:val="hybridMultilevel"/>
    <w:tmpl w:val="6CA2189E"/>
    <w:lvl w:ilvl="0" w:tplc="D1FC3568">
      <w:start w:val="1"/>
      <w:numFmt w:val="bullet"/>
      <w:pStyle w:val="BodyText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350DD"/>
    <w:multiLevelType w:val="hybridMultilevel"/>
    <w:tmpl w:val="2182D362"/>
    <w:lvl w:ilvl="0" w:tplc="0414000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9F11B3F"/>
    <w:multiLevelType w:val="singleLevel"/>
    <w:tmpl w:val="23BE8E4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 w:cs="Times New Roman"/>
        <w:sz w:val="16"/>
      </w:rPr>
    </w:lvl>
  </w:abstractNum>
  <w:abstractNum w:abstractNumId="14" w15:restartNumberingAfterBreak="0">
    <w:nsid w:val="3C356FB0"/>
    <w:multiLevelType w:val="hybridMultilevel"/>
    <w:tmpl w:val="20E4529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C025CD"/>
    <w:multiLevelType w:val="multilevel"/>
    <w:tmpl w:val="5348454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429508B4"/>
    <w:multiLevelType w:val="hybridMultilevel"/>
    <w:tmpl w:val="984070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2B333B"/>
    <w:multiLevelType w:val="hybridMultilevel"/>
    <w:tmpl w:val="55F616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F5931"/>
    <w:multiLevelType w:val="hybridMultilevel"/>
    <w:tmpl w:val="020E3B82"/>
    <w:lvl w:ilvl="0" w:tplc="D80E3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113AE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4ED036CC"/>
    <w:multiLevelType w:val="hybridMultilevel"/>
    <w:tmpl w:val="FBE41E56"/>
    <w:lvl w:ilvl="0" w:tplc="38707E06">
      <w:start w:val="1"/>
      <w:numFmt w:val="bullet"/>
      <w:pStyle w:val="BodyTextSub-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FBB02E6"/>
    <w:multiLevelType w:val="hybridMultilevel"/>
    <w:tmpl w:val="AA1A2C7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E4609B"/>
    <w:multiLevelType w:val="singleLevel"/>
    <w:tmpl w:val="6A5CD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9D219A"/>
    <w:multiLevelType w:val="hybridMultilevel"/>
    <w:tmpl w:val="8C16D308"/>
    <w:lvl w:ilvl="0" w:tplc="4E9080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54CBC"/>
    <w:multiLevelType w:val="hybridMultilevel"/>
    <w:tmpl w:val="2690DFE6"/>
    <w:lvl w:ilvl="0" w:tplc="3FB216F2">
      <w:start w:val="1"/>
      <w:numFmt w:val="decimalZero"/>
      <w:pStyle w:val="Requirement"/>
      <w:lvlText w:val="(R 00%1)"/>
      <w:lvlJc w:val="left"/>
      <w:pPr>
        <w:tabs>
          <w:tab w:val="num" w:pos="2214"/>
        </w:tabs>
        <w:ind w:left="340" w:firstLine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895FB6"/>
    <w:multiLevelType w:val="hybridMultilevel"/>
    <w:tmpl w:val="D49864BC"/>
    <w:lvl w:ilvl="0" w:tplc="79DA3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92828"/>
    <w:multiLevelType w:val="multilevel"/>
    <w:tmpl w:val="88629DB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9C74A4E"/>
    <w:multiLevelType w:val="hybridMultilevel"/>
    <w:tmpl w:val="C6C895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75AF"/>
    <w:multiLevelType w:val="multilevel"/>
    <w:tmpl w:val="B85E679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79023DB"/>
    <w:multiLevelType w:val="multilevel"/>
    <w:tmpl w:val="85AC7A40"/>
    <w:lvl w:ilvl="0">
      <w:start w:val="1"/>
      <w:numFmt w:val="decimal"/>
      <w:pStyle w:val="Overskrift1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04"/>
        </w:tabs>
        <w:ind w:left="284"/>
      </w:pPr>
      <w:rPr>
        <w:rFonts w:cs="Times New Roman"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Restart w:val="0"/>
      <w:pStyle w:val="Overskrift7"/>
      <w:lvlText w:val="%1.%2.%3.%4.%5.%6.%7"/>
      <w:lvlJc w:val="left"/>
      <w:pPr>
        <w:tabs>
          <w:tab w:val="num" w:pos="1800"/>
        </w:tabs>
      </w:pPr>
      <w:rPr>
        <w:rFonts w:cs="Times New Roman" w:hint="default"/>
      </w:rPr>
    </w:lvl>
    <w:lvl w:ilvl="7">
      <w:start w:val="1"/>
      <w:numFmt w:val="upperLetter"/>
      <w:pStyle w:val="Overskrift8"/>
      <w:lvlText w:val="Vedlegg %8"/>
      <w:lvlJc w:val="left"/>
      <w:pPr>
        <w:tabs>
          <w:tab w:val="num" w:pos="1440"/>
        </w:tabs>
      </w:pPr>
      <w:rPr>
        <w:rFonts w:ascii="Arial" w:hAnsi="Arial" w:cs="Times New Roman" w:hint="default"/>
        <w:b/>
        <w:i w:val="0"/>
        <w:sz w:val="28"/>
      </w:rPr>
    </w:lvl>
    <w:lvl w:ilvl="8">
      <w:start w:val="1"/>
      <w:numFmt w:val="upperLetter"/>
      <w:pStyle w:val="Overskrift9"/>
      <w:lvlText w:val="Attachment %9"/>
      <w:lvlJc w:val="left"/>
      <w:pPr>
        <w:tabs>
          <w:tab w:val="num" w:pos="1800"/>
        </w:tabs>
      </w:pPr>
      <w:rPr>
        <w:rFonts w:ascii="Arial" w:hAnsi="Arial" w:cs="Times New Roman" w:hint="default"/>
        <w:b/>
        <w:i w:val="0"/>
        <w:sz w:val="28"/>
      </w:rPr>
    </w:lvl>
  </w:abstractNum>
  <w:abstractNum w:abstractNumId="30" w15:restartNumberingAfterBreak="0">
    <w:nsid w:val="7F565B3F"/>
    <w:multiLevelType w:val="hybridMultilevel"/>
    <w:tmpl w:val="8236D88E"/>
    <w:lvl w:ilvl="0" w:tplc="AA3E7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04046">
    <w:abstractNumId w:val="11"/>
  </w:num>
  <w:num w:numId="2" w16cid:durableId="383220307">
    <w:abstractNumId w:val="29"/>
  </w:num>
  <w:num w:numId="3" w16cid:durableId="1400905847">
    <w:abstractNumId w:val="29"/>
  </w:num>
  <w:num w:numId="4" w16cid:durableId="1118599333">
    <w:abstractNumId w:val="29"/>
  </w:num>
  <w:num w:numId="5" w16cid:durableId="856505802">
    <w:abstractNumId w:val="29"/>
  </w:num>
  <w:num w:numId="6" w16cid:durableId="1735466579">
    <w:abstractNumId w:val="29"/>
  </w:num>
  <w:num w:numId="7" w16cid:durableId="713233273">
    <w:abstractNumId w:val="29"/>
  </w:num>
  <w:num w:numId="8" w16cid:durableId="1117944600">
    <w:abstractNumId w:val="29"/>
  </w:num>
  <w:num w:numId="9" w16cid:durableId="936055628">
    <w:abstractNumId w:val="29"/>
  </w:num>
  <w:num w:numId="10" w16cid:durableId="523371362">
    <w:abstractNumId w:val="29"/>
  </w:num>
  <w:num w:numId="11" w16cid:durableId="1107774588">
    <w:abstractNumId w:val="7"/>
  </w:num>
  <w:num w:numId="12" w16cid:durableId="800460318">
    <w:abstractNumId w:val="20"/>
  </w:num>
  <w:num w:numId="13" w16cid:durableId="1336151366">
    <w:abstractNumId w:val="24"/>
  </w:num>
  <w:num w:numId="14" w16cid:durableId="1513102745">
    <w:abstractNumId w:val="1"/>
  </w:num>
  <w:num w:numId="15" w16cid:durableId="1218473000">
    <w:abstractNumId w:val="12"/>
  </w:num>
  <w:num w:numId="16" w16cid:durableId="1678537753">
    <w:abstractNumId w:val="0"/>
  </w:num>
  <w:num w:numId="17" w16cid:durableId="206453764">
    <w:abstractNumId w:val="26"/>
  </w:num>
  <w:num w:numId="18" w16cid:durableId="419525658">
    <w:abstractNumId w:val="28"/>
  </w:num>
  <w:num w:numId="19" w16cid:durableId="870535141">
    <w:abstractNumId w:val="3"/>
  </w:num>
  <w:num w:numId="20" w16cid:durableId="170336347">
    <w:abstractNumId w:val="8"/>
  </w:num>
  <w:num w:numId="21" w16cid:durableId="1679186525">
    <w:abstractNumId w:val="14"/>
  </w:num>
  <w:num w:numId="22" w16cid:durableId="2115318662">
    <w:abstractNumId w:val="4"/>
  </w:num>
  <w:num w:numId="23" w16cid:durableId="226651695">
    <w:abstractNumId w:val="17"/>
  </w:num>
  <w:num w:numId="24" w16cid:durableId="286160176">
    <w:abstractNumId w:val="2"/>
  </w:num>
  <w:num w:numId="25" w16cid:durableId="1985305735">
    <w:abstractNumId w:val="15"/>
  </w:num>
  <w:num w:numId="26" w16cid:durableId="1709187525">
    <w:abstractNumId w:val="10"/>
  </w:num>
  <w:num w:numId="27" w16cid:durableId="1791389974">
    <w:abstractNumId w:val="22"/>
  </w:num>
  <w:num w:numId="28" w16cid:durableId="1638679676">
    <w:abstractNumId w:val="16"/>
  </w:num>
  <w:num w:numId="29" w16cid:durableId="665666167">
    <w:abstractNumId w:val="29"/>
  </w:num>
  <w:num w:numId="30" w16cid:durableId="1646206247">
    <w:abstractNumId w:val="27"/>
  </w:num>
  <w:num w:numId="31" w16cid:durableId="1257980011">
    <w:abstractNumId w:val="30"/>
  </w:num>
  <w:num w:numId="32" w16cid:durableId="410928329">
    <w:abstractNumId w:val="18"/>
  </w:num>
  <w:num w:numId="33" w16cid:durableId="706762770">
    <w:abstractNumId w:val="29"/>
  </w:num>
  <w:num w:numId="34" w16cid:durableId="838085735">
    <w:abstractNumId w:val="5"/>
  </w:num>
  <w:num w:numId="35" w16cid:durableId="469640012">
    <w:abstractNumId w:val="25"/>
  </w:num>
  <w:num w:numId="36" w16cid:durableId="1906211044">
    <w:abstractNumId w:val="6"/>
  </w:num>
  <w:num w:numId="37" w16cid:durableId="579756168">
    <w:abstractNumId w:val="21"/>
  </w:num>
  <w:num w:numId="38" w16cid:durableId="1783256233">
    <w:abstractNumId w:val="9"/>
  </w:num>
  <w:num w:numId="39" w16cid:durableId="1719091130">
    <w:abstractNumId w:val="23"/>
  </w:num>
  <w:num w:numId="40" w16cid:durableId="1348754251">
    <w:abstractNumId w:val="29"/>
  </w:num>
  <w:num w:numId="41" w16cid:durableId="58018201">
    <w:abstractNumId w:val="29"/>
  </w:num>
  <w:num w:numId="42" w16cid:durableId="2008753436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02"/>
    <w:rsid w:val="0000038D"/>
    <w:rsid w:val="0000092F"/>
    <w:rsid w:val="000028C0"/>
    <w:rsid w:val="000030F1"/>
    <w:rsid w:val="00004802"/>
    <w:rsid w:val="000057A4"/>
    <w:rsid w:val="0000748D"/>
    <w:rsid w:val="00010C09"/>
    <w:rsid w:val="00010DA0"/>
    <w:rsid w:val="00012885"/>
    <w:rsid w:val="00013D2E"/>
    <w:rsid w:val="00015E40"/>
    <w:rsid w:val="00015F09"/>
    <w:rsid w:val="00017075"/>
    <w:rsid w:val="0002095B"/>
    <w:rsid w:val="00020B40"/>
    <w:rsid w:val="000230F7"/>
    <w:rsid w:val="000254B8"/>
    <w:rsid w:val="00026D1C"/>
    <w:rsid w:val="0003035C"/>
    <w:rsid w:val="000353CE"/>
    <w:rsid w:val="00041CA6"/>
    <w:rsid w:val="000473C9"/>
    <w:rsid w:val="00047990"/>
    <w:rsid w:val="00051802"/>
    <w:rsid w:val="00053560"/>
    <w:rsid w:val="0005494D"/>
    <w:rsid w:val="00055F12"/>
    <w:rsid w:val="00062206"/>
    <w:rsid w:val="000643F4"/>
    <w:rsid w:val="0007222D"/>
    <w:rsid w:val="00074EF6"/>
    <w:rsid w:val="00075D87"/>
    <w:rsid w:val="00082918"/>
    <w:rsid w:val="00083730"/>
    <w:rsid w:val="00085E21"/>
    <w:rsid w:val="00090112"/>
    <w:rsid w:val="00095B4F"/>
    <w:rsid w:val="00096E3B"/>
    <w:rsid w:val="0009785D"/>
    <w:rsid w:val="000A048E"/>
    <w:rsid w:val="000A14A0"/>
    <w:rsid w:val="000A2298"/>
    <w:rsid w:val="000A2F75"/>
    <w:rsid w:val="000A787D"/>
    <w:rsid w:val="000A7986"/>
    <w:rsid w:val="000A7ABA"/>
    <w:rsid w:val="000B4688"/>
    <w:rsid w:val="000B4DA9"/>
    <w:rsid w:val="000C219A"/>
    <w:rsid w:val="000C304D"/>
    <w:rsid w:val="000C4390"/>
    <w:rsid w:val="000C6EF8"/>
    <w:rsid w:val="000D19AD"/>
    <w:rsid w:val="000D1D83"/>
    <w:rsid w:val="000D24A7"/>
    <w:rsid w:val="000D383F"/>
    <w:rsid w:val="000D6C55"/>
    <w:rsid w:val="000D6CCF"/>
    <w:rsid w:val="000D6F16"/>
    <w:rsid w:val="000D78FC"/>
    <w:rsid w:val="000E16AB"/>
    <w:rsid w:val="000E190F"/>
    <w:rsid w:val="000E2296"/>
    <w:rsid w:val="000E3B1F"/>
    <w:rsid w:val="000E42D0"/>
    <w:rsid w:val="000E47A5"/>
    <w:rsid w:val="000E4E71"/>
    <w:rsid w:val="000F0EE9"/>
    <w:rsid w:val="000F4B4C"/>
    <w:rsid w:val="000F6C76"/>
    <w:rsid w:val="00101D6A"/>
    <w:rsid w:val="00103F00"/>
    <w:rsid w:val="001066FD"/>
    <w:rsid w:val="00110F0A"/>
    <w:rsid w:val="001116AF"/>
    <w:rsid w:val="00111817"/>
    <w:rsid w:val="00112755"/>
    <w:rsid w:val="00112B3F"/>
    <w:rsid w:val="00112D2C"/>
    <w:rsid w:val="001134AC"/>
    <w:rsid w:val="0011424D"/>
    <w:rsid w:val="00116BEF"/>
    <w:rsid w:val="00117032"/>
    <w:rsid w:val="00117245"/>
    <w:rsid w:val="00117387"/>
    <w:rsid w:val="00117686"/>
    <w:rsid w:val="00121BE4"/>
    <w:rsid w:val="00123E5E"/>
    <w:rsid w:val="0012414E"/>
    <w:rsid w:val="001266D8"/>
    <w:rsid w:val="0012728B"/>
    <w:rsid w:val="00130053"/>
    <w:rsid w:val="00131764"/>
    <w:rsid w:val="00132C58"/>
    <w:rsid w:val="0013370E"/>
    <w:rsid w:val="00133F65"/>
    <w:rsid w:val="00134111"/>
    <w:rsid w:val="00134246"/>
    <w:rsid w:val="00134FE2"/>
    <w:rsid w:val="0013783C"/>
    <w:rsid w:val="00140BBE"/>
    <w:rsid w:val="00146039"/>
    <w:rsid w:val="00147B75"/>
    <w:rsid w:val="0015108C"/>
    <w:rsid w:val="0015112F"/>
    <w:rsid w:val="0015348F"/>
    <w:rsid w:val="001545E7"/>
    <w:rsid w:val="001550DE"/>
    <w:rsid w:val="00155C47"/>
    <w:rsid w:val="00156F29"/>
    <w:rsid w:val="00163041"/>
    <w:rsid w:val="00164E9C"/>
    <w:rsid w:val="00165BFF"/>
    <w:rsid w:val="00167964"/>
    <w:rsid w:val="001719D3"/>
    <w:rsid w:val="0017211A"/>
    <w:rsid w:val="0017574A"/>
    <w:rsid w:val="00175E05"/>
    <w:rsid w:val="00175E6C"/>
    <w:rsid w:val="00176606"/>
    <w:rsid w:val="00176B27"/>
    <w:rsid w:val="00176EE6"/>
    <w:rsid w:val="0018042A"/>
    <w:rsid w:val="0018230D"/>
    <w:rsid w:val="00182D25"/>
    <w:rsid w:val="001842AD"/>
    <w:rsid w:val="00195285"/>
    <w:rsid w:val="001A3D6A"/>
    <w:rsid w:val="001A50F4"/>
    <w:rsid w:val="001A5FEB"/>
    <w:rsid w:val="001A7D1C"/>
    <w:rsid w:val="001B1810"/>
    <w:rsid w:val="001B3C99"/>
    <w:rsid w:val="001B4076"/>
    <w:rsid w:val="001B4C34"/>
    <w:rsid w:val="001B58C8"/>
    <w:rsid w:val="001B7039"/>
    <w:rsid w:val="001B7C90"/>
    <w:rsid w:val="001C2768"/>
    <w:rsid w:val="001C3A1D"/>
    <w:rsid w:val="001C62C9"/>
    <w:rsid w:val="001D195B"/>
    <w:rsid w:val="001D2355"/>
    <w:rsid w:val="001D24D8"/>
    <w:rsid w:val="001D3F6E"/>
    <w:rsid w:val="001D41CA"/>
    <w:rsid w:val="001D7A22"/>
    <w:rsid w:val="001E3A08"/>
    <w:rsid w:val="001E3B26"/>
    <w:rsid w:val="001E53BA"/>
    <w:rsid w:val="001F052B"/>
    <w:rsid w:val="001F26FC"/>
    <w:rsid w:val="001F2D2A"/>
    <w:rsid w:val="001F35CB"/>
    <w:rsid w:val="001F4BC4"/>
    <w:rsid w:val="001F528A"/>
    <w:rsid w:val="001F5E75"/>
    <w:rsid w:val="0020016E"/>
    <w:rsid w:val="00203DF6"/>
    <w:rsid w:val="00204BF9"/>
    <w:rsid w:val="002065EC"/>
    <w:rsid w:val="00207C23"/>
    <w:rsid w:val="00211D8F"/>
    <w:rsid w:val="002129F9"/>
    <w:rsid w:val="002132A0"/>
    <w:rsid w:val="00213957"/>
    <w:rsid w:val="00213FA0"/>
    <w:rsid w:val="002156F2"/>
    <w:rsid w:val="00215ED5"/>
    <w:rsid w:val="0021606F"/>
    <w:rsid w:val="002171A8"/>
    <w:rsid w:val="00220ECE"/>
    <w:rsid w:val="00224CA9"/>
    <w:rsid w:val="002303CF"/>
    <w:rsid w:val="00230670"/>
    <w:rsid w:val="0023148A"/>
    <w:rsid w:val="002314B0"/>
    <w:rsid w:val="00231941"/>
    <w:rsid w:val="00232945"/>
    <w:rsid w:val="00234F52"/>
    <w:rsid w:val="00244307"/>
    <w:rsid w:val="002459AA"/>
    <w:rsid w:val="00254215"/>
    <w:rsid w:val="002547C1"/>
    <w:rsid w:val="002566BD"/>
    <w:rsid w:val="00256B17"/>
    <w:rsid w:val="00257C6E"/>
    <w:rsid w:val="00260153"/>
    <w:rsid w:val="00260818"/>
    <w:rsid w:val="00260B4E"/>
    <w:rsid w:val="002626DD"/>
    <w:rsid w:val="00264F73"/>
    <w:rsid w:val="002657C4"/>
    <w:rsid w:val="00266135"/>
    <w:rsid w:val="00274159"/>
    <w:rsid w:val="00276DCB"/>
    <w:rsid w:val="00282B19"/>
    <w:rsid w:val="00282D0D"/>
    <w:rsid w:val="00284ECB"/>
    <w:rsid w:val="00285442"/>
    <w:rsid w:val="00286ADE"/>
    <w:rsid w:val="00287E05"/>
    <w:rsid w:val="002900A5"/>
    <w:rsid w:val="002933E2"/>
    <w:rsid w:val="002947E8"/>
    <w:rsid w:val="00295F8E"/>
    <w:rsid w:val="002A384B"/>
    <w:rsid w:val="002B1907"/>
    <w:rsid w:val="002B2603"/>
    <w:rsid w:val="002B3192"/>
    <w:rsid w:val="002B3D32"/>
    <w:rsid w:val="002B44AC"/>
    <w:rsid w:val="002B583F"/>
    <w:rsid w:val="002B6589"/>
    <w:rsid w:val="002B7F3B"/>
    <w:rsid w:val="002C0155"/>
    <w:rsid w:val="002C0F3A"/>
    <w:rsid w:val="002C1A17"/>
    <w:rsid w:val="002C470E"/>
    <w:rsid w:val="002C54E3"/>
    <w:rsid w:val="002C5A0B"/>
    <w:rsid w:val="002C625E"/>
    <w:rsid w:val="002C73AB"/>
    <w:rsid w:val="002C7E97"/>
    <w:rsid w:val="002D0563"/>
    <w:rsid w:val="002D117F"/>
    <w:rsid w:val="002D1EF9"/>
    <w:rsid w:val="002D2756"/>
    <w:rsid w:val="002D3DC5"/>
    <w:rsid w:val="002D4C99"/>
    <w:rsid w:val="002E16AB"/>
    <w:rsid w:val="002E1DF8"/>
    <w:rsid w:val="002E36FA"/>
    <w:rsid w:val="002E3E00"/>
    <w:rsid w:val="002E4B6A"/>
    <w:rsid w:val="002F1DE1"/>
    <w:rsid w:val="002F6DD6"/>
    <w:rsid w:val="002F77D1"/>
    <w:rsid w:val="00301842"/>
    <w:rsid w:val="0030352B"/>
    <w:rsid w:val="003056E7"/>
    <w:rsid w:val="00307E3B"/>
    <w:rsid w:val="0031065C"/>
    <w:rsid w:val="00310818"/>
    <w:rsid w:val="00310F03"/>
    <w:rsid w:val="00313553"/>
    <w:rsid w:val="00313D63"/>
    <w:rsid w:val="00316FE2"/>
    <w:rsid w:val="003171BB"/>
    <w:rsid w:val="00320390"/>
    <w:rsid w:val="00320831"/>
    <w:rsid w:val="00320B40"/>
    <w:rsid w:val="0032175B"/>
    <w:rsid w:val="003263C8"/>
    <w:rsid w:val="003266BA"/>
    <w:rsid w:val="003364D3"/>
    <w:rsid w:val="00336B27"/>
    <w:rsid w:val="00337E11"/>
    <w:rsid w:val="00340091"/>
    <w:rsid w:val="00340958"/>
    <w:rsid w:val="003419F4"/>
    <w:rsid w:val="003433B2"/>
    <w:rsid w:val="00345090"/>
    <w:rsid w:val="00347177"/>
    <w:rsid w:val="0034762E"/>
    <w:rsid w:val="0035040F"/>
    <w:rsid w:val="00350489"/>
    <w:rsid w:val="00350AB2"/>
    <w:rsid w:val="00351A8E"/>
    <w:rsid w:val="003527D1"/>
    <w:rsid w:val="00352E36"/>
    <w:rsid w:val="003533A1"/>
    <w:rsid w:val="003543BF"/>
    <w:rsid w:val="00354B83"/>
    <w:rsid w:val="00360166"/>
    <w:rsid w:val="00360983"/>
    <w:rsid w:val="0036138E"/>
    <w:rsid w:val="003634C4"/>
    <w:rsid w:val="0036417A"/>
    <w:rsid w:val="00365FDA"/>
    <w:rsid w:val="00370DA8"/>
    <w:rsid w:val="00371456"/>
    <w:rsid w:val="00371C17"/>
    <w:rsid w:val="00372BBB"/>
    <w:rsid w:val="00377C03"/>
    <w:rsid w:val="003806F0"/>
    <w:rsid w:val="0038073F"/>
    <w:rsid w:val="003816D8"/>
    <w:rsid w:val="00381BEE"/>
    <w:rsid w:val="0038292E"/>
    <w:rsid w:val="00384FCC"/>
    <w:rsid w:val="003870B0"/>
    <w:rsid w:val="00390296"/>
    <w:rsid w:val="00390D24"/>
    <w:rsid w:val="00391B95"/>
    <w:rsid w:val="00392E2B"/>
    <w:rsid w:val="003949FD"/>
    <w:rsid w:val="00394F3B"/>
    <w:rsid w:val="00395DC7"/>
    <w:rsid w:val="003A14F8"/>
    <w:rsid w:val="003A2D93"/>
    <w:rsid w:val="003A3CC2"/>
    <w:rsid w:val="003A43DE"/>
    <w:rsid w:val="003A532F"/>
    <w:rsid w:val="003A687C"/>
    <w:rsid w:val="003A759F"/>
    <w:rsid w:val="003B0D88"/>
    <w:rsid w:val="003B25F1"/>
    <w:rsid w:val="003B3895"/>
    <w:rsid w:val="003B396F"/>
    <w:rsid w:val="003B4222"/>
    <w:rsid w:val="003B6064"/>
    <w:rsid w:val="003B654F"/>
    <w:rsid w:val="003B6E12"/>
    <w:rsid w:val="003C0B41"/>
    <w:rsid w:val="003C0F8B"/>
    <w:rsid w:val="003C5CC7"/>
    <w:rsid w:val="003C6276"/>
    <w:rsid w:val="003C66D0"/>
    <w:rsid w:val="003C6C88"/>
    <w:rsid w:val="003C7B52"/>
    <w:rsid w:val="003D15D8"/>
    <w:rsid w:val="003D18BD"/>
    <w:rsid w:val="003D230A"/>
    <w:rsid w:val="003D24B9"/>
    <w:rsid w:val="003D2B31"/>
    <w:rsid w:val="003D5997"/>
    <w:rsid w:val="003D5D5E"/>
    <w:rsid w:val="003D66D6"/>
    <w:rsid w:val="003D6CA6"/>
    <w:rsid w:val="003E30E4"/>
    <w:rsid w:val="003E57A8"/>
    <w:rsid w:val="003E64AC"/>
    <w:rsid w:val="003E6572"/>
    <w:rsid w:val="003E6CE0"/>
    <w:rsid w:val="003F1699"/>
    <w:rsid w:val="003F2867"/>
    <w:rsid w:val="003F567F"/>
    <w:rsid w:val="00400952"/>
    <w:rsid w:val="00401291"/>
    <w:rsid w:val="00404B41"/>
    <w:rsid w:val="00406EA3"/>
    <w:rsid w:val="0041143D"/>
    <w:rsid w:val="00411F89"/>
    <w:rsid w:val="00415CCA"/>
    <w:rsid w:val="00416D84"/>
    <w:rsid w:val="00417E37"/>
    <w:rsid w:val="004207E9"/>
    <w:rsid w:val="00420903"/>
    <w:rsid w:val="00425168"/>
    <w:rsid w:val="00425D06"/>
    <w:rsid w:val="0043134D"/>
    <w:rsid w:val="00432480"/>
    <w:rsid w:val="00434C6A"/>
    <w:rsid w:val="00435762"/>
    <w:rsid w:val="00435B6F"/>
    <w:rsid w:val="00435FEB"/>
    <w:rsid w:val="00436E2E"/>
    <w:rsid w:val="00440E3D"/>
    <w:rsid w:val="004416D7"/>
    <w:rsid w:val="0044476B"/>
    <w:rsid w:val="004447C9"/>
    <w:rsid w:val="00447055"/>
    <w:rsid w:val="0045410D"/>
    <w:rsid w:val="00454351"/>
    <w:rsid w:val="00456DED"/>
    <w:rsid w:val="004578BD"/>
    <w:rsid w:val="00457E76"/>
    <w:rsid w:val="004620AF"/>
    <w:rsid w:val="00463901"/>
    <w:rsid w:val="00466DBE"/>
    <w:rsid w:val="00472674"/>
    <w:rsid w:val="00474215"/>
    <w:rsid w:val="00474DC2"/>
    <w:rsid w:val="0048227C"/>
    <w:rsid w:val="00486490"/>
    <w:rsid w:val="00486BEE"/>
    <w:rsid w:val="00487C11"/>
    <w:rsid w:val="00491B18"/>
    <w:rsid w:val="00491E67"/>
    <w:rsid w:val="0049594E"/>
    <w:rsid w:val="00495B22"/>
    <w:rsid w:val="004964D7"/>
    <w:rsid w:val="004A462C"/>
    <w:rsid w:val="004B1526"/>
    <w:rsid w:val="004B1808"/>
    <w:rsid w:val="004B73EE"/>
    <w:rsid w:val="004C3206"/>
    <w:rsid w:val="004C383C"/>
    <w:rsid w:val="004C4921"/>
    <w:rsid w:val="004C551E"/>
    <w:rsid w:val="004C765E"/>
    <w:rsid w:val="004C7E1D"/>
    <w:rsid w:val="004D0796"/>
    <w:rsid w:val="004D1DE2"/>
    <w:rsid w:val="004D3CB4"/>
    <w:rsid w:val="004D5FCA"/>
    <w:rsid w:val="004D7E92"/>
    <w:rsid w:val="004E02F7"/>
    <w:rsid w:val="004E0E1D"/>
    <w:rsid w:val="004E26F7"/>
    <w:rsid w:val="004E50D5"/>
    <w:rsid w:val="004E53E4"/>
    <w:rsid w:val="004E634D"/>
    <w:rsid w:val="004E71FF"/>
    <w:rsid w:val="004F0283"/>
    <w:rsid w:val="004F032A"/>
    <w:rsid w:val="004F1DEF"/>
    <w:rsid w:val="004F4E61"/>
    <w:rsid w:val="004F5910"/>
    <w:rsid w:val="004F735C"/>
    <w:rsid w:val="00501328"/>
    <w:rsid w:val="005033AD"/>
    <w:rsid w:val="00503FEA"/>
    <w:rsid w:val="005053D4"/>
    <w:rsid w:val="0050600F"/>
    <w:rsid w:val="00506AD6"/>
    <w:rsid w:val="00507F8E"/>
    <w:rsid w:val="005126D7"/>
    <w:rsid w:val="00512862"/>
    <w:rsid w:val="005128DD"/>
    <w:rsid w:val="00513486"/>
    <w:rsid w:val="0051444F"/>
    <w:rsid w:val="00521391"/>
    <w:rsid w:val="0052353B"/>
    <w:rsid w:val="005248E4"/>
    <w:rsid w:val="005271C4"/>
    <w:rsid w:val="0052729B"/>
    <w:rsid w:val="00527D08"/>
    <w:rsid w:val="0053151F"/>
    <w:rsid w:val="00531F06"/>
    <w:rsid w:val="0053355C"/>
    <w:rsid w:val="00534809"/>
    <w:rsid w:val="005366DC"/>
    <w:rsid w:val="005368E9"/>
    <w:rsid w:val="00536EE1"/>
    <w:rsid w:val="00537B4C"/>
    <w:rsid w:val="00541236"/>
    <w:rsid w:val="0054287B"/>
    <w:rsid w:val="00542EF1"/>
    <w:rsid w:val="0054316E"/>
    <w:rsid w:val="005431A0"/>
    <w:rsid w:val="00544B24"/>
    <w:rsid w:val="00545DF3"/>
    <w:rsid w:val="00546AE2"/>
    <w:rsid w:val="005479ED"/>
    <w:rsid w:val="00554450"/>
    <w:rsid w:val="00556E5D"/>
    <w:rsid w:val="00557904"/>
    <w:rsid w:val="005609C5"/>
    <w:rsid w:val="00560C97"/>
    <w:rsid w:val="00560F94"/>
    <w:rsid w:val="00563D29"/>
    <w:rsid w:val="00563F5C"/>
    <w:rsid w:val="005666D1"/>
    <w:rsid w:val="00576508"/>
    <w:rsid w:val="00576C95"/>
    <w:rsid w:val="00577166"/>
    <w:rsid w:val="00577BA1"/>
    <w:rsid w:val="00581C8E"/>
    <w:rsid w:val="0058391B"/>
    <w:rsid w:val="0058437F"/>
    <w:rsid w:val="00584E95"/>
    <w:rsid w:val="005872D6"/>
    <w:rsid w:val="0058772B"/>
    <w:rsid w:val="00587D97"/>
    <w:rsid w:val="005910E9"/>
    <w:rsid w:val="005925EF"/>
    <w:rsid w:val="00593C4C"/>
    <w:rsid w:val="00593F07"/>
    <w:rsid w:val="0059459F"/>
    <w:rsid w:val="005961DC"/>
    <w:rsid w:val="005A00B1"/>
    <w:rsid w:val="005A1637"/>
    <w:rsid w:val="005A486E"/>
    <w:rsid w:val="005A6A73"/>
    <w:rsid w:val="005B1871"/>
    <w:rsid w:val="005B7528"/>
    <w:rsid w:val="005C126B"/>
    <w:rsid w:val="005C1C5B"/>
    <w:rsid w:val="005C497D"/>
    <w:rsid w:val="005C518B"/>
    <w:rsid w:val="005C68EB"/>
    <w:rsid w:val="005C7922"/>
    <w:rsid w:val="005D11CF"/>
    <w:rsid w:val="005D1BAA"/>
    <w:rsid w:val="005D237B"/>
    <w:rsid w:val="005D4366"/>
    <w:rsid w:val="005D6772"/>
    <w:rsid w:val="005E1433"/>
    <w:rsid w:val="005E2D62"/>
    <w:rsid w:val="005E2F01"/>
    <w:rsid w:val="005E6F20"/>
    <w:rsid w:val="005F1E9F"/>
    <w:rsid w:val="005F339E"/>
    <w:rsid w:val="005F44F9"/>
    <w:rsid w:val="005F5D53"/>
    <w:rsid w:val="005F733F"/>
    <w:rsid w:val="00600B9E"/>
    <w:rsid w:val="00601F89"/>
    <w:rsid w:val="006031DA"/>
    <w:rsid w:val="0060658A"/>
    <w:rsid w:val="0060746C"/>
    <w:rsid w:val="00611141"/>
    <w:rsid w:val="006113E6"/>
    <w:rsid w:val="00612E42"/>
    <w:rsid w:val="0061321D"/>
    <w:rsid w:val="00617FE6"/>
    <w:rsid w:val="006204CF"/>
    <w:rsid w:val="00622B38"/>
    <w:rsid w:val="00624B6E"/>
    <w:rsid w:val="006377C2"/>
    <w:rsid w:val="0064267F"/>
    <w:rsid w:val="00642733"/>
    <w:rsid w:val="00644F0E"/>
    <w:rsid w:val="00647192"/>
    <w:rsid w:val="00652F70"/>
    <w:rsid w:val="00653A79"/>
    <w:rsid w:val="00654289"/>
    <w:rsid w:val="00655BEB"/>
    <w:rsid w:val="0065646E"/>
    <w:rsid w:val="0065797E"/>
    <w:rsid w:val="00660653"/>
    <w:rsid w:val="00662416"/>
    <w:rsid w:val="00662CCB"/>
    <w:rsid w:val="00664547"/>
    <w:rsid w:val="0066616D"/>
    <w:rsid w:val="00666913"/>
    <w:rsid w:val="0066735C"/>
    <w:rsid w:val="0067006E"/>
    <w:rsid w:val="00670596"/>
    <w:rsid w:val="0067254B"/>
    <w:rsid w:val="00673141"/>
    <w:rsid w:val="00673311"/>
    <w:rsid w:val="00673564"/>
    <w:rsid w:val="00673976"/>
    <w:rsid w:val="00674F4D"/>
    <w:rsid w:val="006760FE"/>
    <w:rsid w:val="00677424"/>
    <w:rsid w:val="006819F7"/>
    <w:rsid w:val="006839B9"/>
    <w:rsid w:val="00683D88"/>
    <w:rsid w:val="0068527C"/>
    <w:rsid w:val="00687EEC"/>
    <w:rsid w:val="0069149C"/>
    <w:rsid w:val="006932E3"/>
    <w:rsid w:val="0069354B"/>
    <w:rsid w:val="00693560"/>
    <w:rsid w:val="00695B88"/>
    <w:rsid w:val="006960E6"/>
    <w:rsid w:val="006961AD"/>
    <w:rsid w:val="006A01CC"/>
    <w:rsid w:val="006A1A2B"/>
    <w:rsid w:val="006A67B2"/>
    <w:rsid w:val="006A6E4B"/>
    <w:rsid w:val="006B06EF"/>
    <w:rsid w:val="006B1EB1"/>
    <w:rsid w:val="006B2324"/>
    <w:rsid w:val="006B7BE8"/>
    <w:rsid w:val="006C40AE"/>
    <w:rsid w:val="006C7738"/>
    <w:rsid w:val="006C7882"/>
    <w:rsid w:val="006D1580"/>
    <w:rsid w:val="006D44A1"/>
    <w:rsid w:val="006D57E7"/>
    <w:rsid w:val="006E2264"/>
    <w:rsid w:val="006E4498"/>
    <w:rsid w:val="006E49B3"/>
    <w:rsid w:val="006F162B"/>
    <w:rsid w:val="006F2C5A"/>
    <w:rsid w:val="006F61F4"/>
    <w:rsid w:val="00703D21"/>
    <w:rsid w:val="00704155"/>
    <w:rsid w:val="007044C7"/>
    <w:rsid w:val="00704C42"/>
    <w:rsid w:val="00707935"/>
    <w:rsid w:val="00707B12"/>
    <w:rsid w:val="007101BF"/>
    <w:rsid w:val="0071030C"/>
    <w:rsid w:val="007108A7"/>
    <w:rsid w:val="00712601"/>
    <w:rsid w:val="0071290F"/>
    <w:rsid w:val="007134DF"/>
    <w:rsid w:val="00713635"/>
    <w:rsid w:val="00716FF3"/>
    <w:rsid w:val="00720254"/>
    <w:rsid w:val="0072300E"/>
    <w:rsid w:val="00725183"/>
    <w:rsid w:val="00725ED4"/>
    <w:rsid w:val="00730D70"/>
    <w:rsid w:val="00734392"/>
    <w:rsid w:val="00734AA9"/>
    <w:rsid w:val="00735149"/>
    <w:rsid w:val="007356EE"/>
    <w:rsid w:val="007359F1"/>
    <w:rsid w:val="00740621"/>
    <w:rsid w:val="0074095D"/>
    <w:rsid w:val="00742068"/>
    <w:rsid w:val="007425AD"/>
    <w:rsid w:val="00742F41"/>
    <w:rsid w:val="00744041"/>
    <w:rsid w:val="00755120"/>
    <w:rsid w:val="007567BE"/>
    <w:rsid w:val="007576E4"/>
    <w:rsid w:val="00757752"/>
    <w:rsid w:val="00762A1B"/>
    <w:rsid w:val="00762DCF"/>
    <w:rsid w:val="007633CA"/>
    <w:rsid w:val="007642AC"/>
    <w:rsid w:val="00764DC1"/>
    <w:rsid w:val="00766BFA"/>
    <w:rsid w:val="007707EF"/>
    <w:rsid w:val="0077122B"/>
    <w:rsid w:val="00771A51"/>
    <w:rsid w:val="00775830"/>
    <w:rsid w:val="0078020F"/>
    <w:rsid w:val="00780BD0"/>
    <w:rsid w:val="00781C34"/>
    <w:rsid w:val="00781DF9"/>
    <w:rsid w:val="0078352C"/>
    <w:rsid w:val="00786BA9"/>
    <w:rsid w:val="00787EED"/>
    <w:rsid w:val="00791154"/>
    <w:rsid w:val="00791A41"/>
    <w:rsid w:val="0079399C"/>
    <w:rsid w:val="0079567B"/>
    <w:rsid w:val="00797379"/>
    <w:rsid w:val="007A1B9B"/>
    <w:rsid w:val="007A31F3"/>
    <w:rsid w:val="007A5927"/>
    <w:rsid w:val="007A6807"/>
    <w:rsid w:val="007A6D46"/>
    <w:rsid w:val="007B1D99"/>
    <w:rsid w:val="007B2C1D"/>
    <w:rsid w:val="007B65AC"/>
    <w:rsid w:val="007B7E1E"/>
    <w:rsid w:val="007C0DFA"/>
    <w:rsid w:val="007C11A8"/>
    <w:rsid w:val="007C17E5"/>
    <w:rsid w:val="007C4E66"/>
    <w:rsid w:val="007C5C9A"/>
    <w:rsid w:val="007C7343"/>
    <w:rsid w:val="007D032B"/>
    <w:rsid w:val="007D217F"/>
    <w:rsid w:val="007D2C35"/>
    <w:rsid w:val="007D3EDB"/>
    <w:rsid w:val="007D473E"/>
    <w:rsid w:val="007D6F91"/>
    <w:rsid w:val="007E00FA"/>
    <w:rsid w:val="007E094A"/>
    <w:rsid w:val="007E1757"/>
    <w:rsid w:val="007E1FA9"/>
    <w:rsid w:val="007E2161"/>
    <w:rsid w:val="007E253F"/>
    <w:rsid w:val="007E45E3"/>
    <w:rsid w:val="007E631A"/>
    <w:rsid w:val="007F026A"/>
    <w:rsid w:val="007F1D60"/>
    <w:rsid w:val="007F233B"/>
    <w:rsid w:val="007F3133"/>
    <w:rsid w:val="007F345F"/>
    <w:rsid w:val="007F3563"/>
    <w:rsid w:val="007F4EFD"/>
    <w:rsid w:val="007F5BC3"/>
    <w:rsid w:val="007F7075"/>
    <w:rsid w:val="007F7503"/>
    <w:rsid w:val="0080155A"/>
    <w:rsid w:val="0080350D"/>
    <w:rsid w:val="00803BC6"/>
    <w:rsid w:val="00804680"/>
    <w:rsid w:val="00805034"/>
    <w:rsid w:val="00805788"/>
    <w:rsid w:val="00805AAE"/>
    <w:rsid w:val="008111C6"/>
    <w:rsid w:val="00811849"/>
    <w:rsid w:val="008141B8"/>
    <w:rsid w:val="00816501"/>
    <w:rsid w:val="00817411"/>
    <w:rsid w:val="008219A4"/>
    <w:rsid w:val="00822646"/>
    <w:rsid w:val="00823631"/>
    <w:rsid w:val="00823F01"/>
    <w:rsid w:val="00823F55"/>
    <w:rsid w:val="008267CA"/>
    <w:rsid w:val="00827802"/>
    <w:rsid w:val="00832227"/>
    <w:rsid w:val="00832449"/>
    <w:rsid w:val="0083275C"/>
    <w:rsid w:val="00832C3D"/>
    <w:rsid w:val="00832E3A"/>
    <w:rsid w:val="00840216"/>
    <w:rsid w:val="00840FEE"/>
    <w:rsid w:val="008415F9"/>
    <w:rsid w:val="00843A9A"/>
    <w:rsid w:val="00843BD0"/>
    <w:rsid w:val="00845339"/>
    <w:rsid w:val="00847556"/>
    <w:rsid w:val="0084760D"/>
    <w:rsid w:val="008501E0"/>
    <w:rsid w:val="0085451E"/>
    <w:rsid w:val="0085546D"/>
    <w:rsid w:val="00857350"/>
    <w:rsid w:val="00863AEB"/>
    <w:rsid w:val="00863DA9"/>
    <w:rsid w:val="008641E1"/>
    <w:rsid w:val="0086528C"/>
    <w:rsid w:val="00871122"/>
    <w:rsid w:val="00871184"/>
    <w:rsid w:val="008720B7"/>
    <w:rsid w:val="00874596"/>
    <w:rsid w:val="008747CC"/>
    <w:rsid w:val="0088317F"/>
    <w:rsid w:val="008842E6"/>
    <w:rsid w:val="008865EA"/>
    <w:rsid w:val="00890FA1"/>
    <w:rsid w:val="00893E06"/>
    <w:rsid w:val="00894CC6"/>
    <w:rsid w:val="00894EE4"/>
    <w:rsid w:val="00895ABD"/>
    <w:rsid w:val="00896B20"/>
    <w:rsid w:val="00897D53"/>
    <w:rsid w:val="00897FA9"/>
    <w:rsid w:val="008A2404"/>
    <w:rsid w:val="008A2903"/>
    <w:rsid w:val="008A5C65"/>
    <w:rsid w:val="008A7345"/>
    <w:rsid w:val="008B04F8"/>
    <w:rsid w:val="008B2F52"/>
    <w:rsid w:val="008B4713"/>
    <w:rsid w:val="008B4F86"/>
    <w:rsid w:val="008B5FA2"/>
    <w:rsid w:val="008B6606"/>
    <w:rsid w:val="008B67C8"/>
    <w:rsid w:val="008B7F25"/>
    <w:rsid w:val="008C2510"/>
    <w:rsid w:val="008C2D16"/>
    <w:rsid w:val="008C36E0"/>
    <w:rsid w:val="008C3F44"/>
    <w:rsid w:val="008C5860"/>
    <w:rsid w:val="008D2BF2"/>
    <w:rsid w:val="008D2DBF"/>
    <w:rsid w:val="008D3B84"/>
    <w:rsid w:val="008D46E5"/>
    <w:rsid w:val="008D53AB"/>
    <w:rsid w:val="008D5B96"/>
    <w:rsid w:val="008E1F03"/>
    <w:rsid w:val="008E4173"/>
    <w:rsid w:val="008E473C"/>
    <w:rsid w:val="008E56B4"/>
    <w:rsid w:val="008E65C0"/>
    <w:rsid w:val="008F1180"/>
    <w:rsid w:val="008F2F7A"/>
    <w:rsid w:val="008F31DF"/>
    <w:rsid w:val="008F4EED"/>
    <w:rsid w:val="008F73C7"/>
    <w:rsid w:val="0090063C"/>
    <w:rsid w:val="00900EDD"/>
    <w:rsid w:val="00901DCA"/>
    <w:rsid w:val="0090445C"/>
    <w:rsid w:val="00904FFD"/>
    <w:rsid w:val="00905D7B"/>
    <w:rsid w:val="009070F8"/>
    <w:rsid w:val="00907C99"/>
    <w:rsid w:val="009134D8"/>
    <w:rsid w:val="0091433F"/>
    <w:rsid w:val="00921449"/>
    <w:rsid w:val="0092541A"/>
    <w:rsid w:val="009261BF"/>
    <w:rsid w:val="00930CB7"/>
    <w:rsid w:val="00931CC7"/>
    <w:rsid w:val="00932A6A"/>
    <w:rsid w:val="00937C6C"/>
    <w:rsid w:val="00937FFE"/>
    <w:rsid w:val="00941638"/>
    <w:rsid w:val="00942411"/>
    <w:rsid w:val="00942520"/>
    <w:rsid w:val="009450EA"/>
    <w:rsid w:val="00946C82"/>
    <w:rsid w:val="00947D5C"/>
    <w:rsid w:val="0095006F"/>
    <w:rsid w:val="0095524F"/>
    <w:rsid w:val="009575F6"/>
    <w:rsid w:val="00957B68"/>
    <w:rsid w:val="00957E42"/>
    <w:rsid w:val="00961DF5"/>
    <w:rsid w:val="00961ED8"/>
    <w:rsid w:val="0096347B"/>
    <w:rsid w:val="009640ED"/>
    <w:rsid w:val="009652B1"/>
    <w:rsid w:val="009668F0"/>
    <w:rsid w:val="009703A4"/>
    <w:rsid w:val="00971CB3"/>
    <w:rsid w:val="009723C4"/>
    <w:rsid w:val="00973CDA"/>
    <w:rsid w:val="009742C2"/>
    <w:rsid w:val="009757D8"/>
    <w:rsid w:val="00976080"/>
    <w:rsid w:val="00976122"/>
    <w:rsid w:val="009769B5"/>
    <w:rsid w:val="0098159B"/>
    <w:rsid w:val="009837FC"/>
    <w:rsid w:val="00983839"/>
    <w:rsid w:val="00985155"/>
    <w:rsid w:val="009856F7"/>
    <w:rsid w:val="0098640D"/>
    <w:rsid w:val="009871EA"/>
    <w:rsid w:val="00995899"/>
    <w:rsid w:val="00995B10"/>
    <w:rsid w:val="00995D51"/>
    <w:rsid w:val="00996126"/>
    <w:rsid w:val="0099670F"/>
    <w:rsid w:val="00997DBE"/>
    <w:rsid w:val="009A0D45"/>
    <w:rsid w:val="009A18E3"/>
    <w:rsid w:val="009A5ECE"/>
    <w:rsid w:val="009B1434"/>
    <w:rsid w:val="009B19F0"/>
    <w:rsid w:val="009B20A1"/>
    <w:rsid w:val="009B27A0"/>
    <w:rsid w:val="009C1052"/>
    <w:rsid w:val="009D2BCA"/>
    <w:rsid w:val="009D61A8"/>
    <w:rsid w:val="009D68AF"/>
    <w:rsid w:val="009D6D94"/>
    <w:rsid w:val="009E06B8"/>
    <w:rsid w:val="009E075C"/>
    <w:rsid w:val="009E20DA"/>
    <w:rsid w:val="009E36FB"/>
    <w:rsid w:val="009E3A3D"/>
    <w:rsid w:val="009E5758"/>
    <w:rsid w:val="009E5957"/>
    <w:rsid w:val="009E65C4"/>
    <w:rsid w:val="009E738A"/>
    <w:rsid w:val="009F01B3"/>
    <w:rsid w:val="009F0FE1"/>
    <w:rsid w:val="009F1174"/>
    <w:rsid w:val="009F39A7"/>
    <w:rsid w:val="009F4285"/>
    <w:rsid w:val="009F4C0D"/>
    <w:rsid w:val="009F534D"/>
    <w:rsid w:val="009F69AA"/>
    <w:rsid w:val="009F7770"/>
    <w:rsid w:val="00A00CB0"/>
    <w:rsid w:val="00A01CF5"/>
    <w:rsid w:val="00A03850"/>
    <w:rsid w:val="00A03C14"/>
    <w:rsid w:val="00A06B48"/>
    <w:rsid w:val="00A142E0"/>
    <w:rsid w:val="00A15CD7"/>
    <w:rsid w:val="00A22E47"/>
    <w:rsid w:val="00A27AB2"/>
    <w:rsid w:val="00A30E58"/>
    <w:rsid w:val="00A31058"/>
    <w:rsid w:val="00A324E8"/>
    <w:rsid w:val="00A36353"/>
    <w:rsid w:val="00A374CB"/>
    <w:rsid w:val="00A429FC"/>
    <w:rsid w:val="00A42EEB"/>
    <w:rsid w:val="00A45979"/>
    <w:rsid w:val="00A5017E"/>
    <w:rsid w:val="00A51584"/>
    <w:rsid w:val="00A523C7"/>
    <w:rsid w:val="00A57BB9"/>
    <w:rsid w:val="00A60698"/>
    <w:rsid w:val="00A608BF"/>
    <w:rsid w:val="00A60A3F"/>
    <w:rsid w:val="00A61F1F"/>
    <w:rsid w:val="00A65F2C"/>
    <w:rsid w:val="00A70494"/>
    <w:rsid w:val="00A74CB1"/>
    <w:rsid w:val="00A76039"/>
    <w:rsid w:val="00A80894"/>
    <w:rsid w:val="00A81C07"/>
    <w:rsid w:val="00A83961"/>
    <w:rsid w:val="00A84243"/>
    <w:rsid w:val="00A86595"/>
    <w:rsid w:val="00A8788B"/>
    <w:rsid w:val="00A919DE"/>
    <w:rsid w:val="00A9311C"/>
    <w:rsid w:val="00A938E8"/>
    <w:rsid w:val="00A956EB"/>
    <w:rsid w:val="00A95F37"/>
    <w:rsid w:val="00A97190"/>
    <w:rsid w:val="00AA151C"/>
    <w:rsid w:val="00AA202A"/>
    <w:rsid w:val="00AA3D38"/>
    <w:rsid w:val="00AA523D"/>
    <w:rsid w:val="00AB0C4C"/>
    <w:rsid w:val="00AB2998"/>
    <w:rsid w:val="00AB4AAC"/>
    <w:rsid w:val="00AC2A9A"/>
    <w:rsid w:val="00AC503B"/>
    <w:rsid w:val="00AC7461"/>
    <w:rsid w:val="00AD2F53"/>
    <w:rsid w:val="00AD6269"/>
    <w:rsid w:val="00AD7990"/>
    <w:rsid w:val="00AE23BE"/>
    <w:rsid w:val="00AE4E77"/>
    <w:rsid w:val="00AE5F8B"/>
    <w:rsid w:val="00AE6721"/>
    <w:rsid w:val="00AE7CE2"/>
    <w:rsid w:val="00AF375A"/>
    <w:rsid w:val="00AF4F1F"/>
    <w:rsid w:val="00AF6130"/>
    <w:rsid w:val="00B00109"/>
    <w:rsid w:val="00B017C1"/>
    <w:rsid w:val="00B02EFF"/>
    <w:rsid w:val="00B02FC6"/>
    <w:rsid w:val="00B03BE8"/>
    <w:rsid w:val="00B03F2B"/>
    <w:rsid w:val="00B04CCE"/>
    <w:rsid w:val="00B058C0"/>
    <w:rsid w:val="00B05F86"/>
    <w:rsid w:val="00B07959"/>
    <w:rsid w:val="00B10028"/>
    <w:rsid w:val="00B10338"/>
    <w:rsid w:val="00B1436A"/>
    <w:rsid w:val="00B171D9"/>
    <w:rsid w:val="00B2113F"/>
    <w:rsid w:val="00B21BF8"/>
    <w:rsid w:val="00B26779"/>
    <w:rsid w:val="00B27491"/>
    <w:rsid w:val="00B27663"/>
    <w:rsid w:val="00B2786F"/>
    <w:rsid w:val="00B317BE"/>
    <w:rsid w:val="00B31993"/>
    <w:rsid w:val="00B32386"/>
    <w:rsid w:val="00B33845"/>
    <w:rsid w:val="00B3394E"/>
    <w:rsid w:val="00B3398C"/>
    <w:rsid w:val="00B3474D"/>
    <w:rsid w:val="00B3545D"/>
    <w:rsid w:val="00B354DD"/>
    <w:rsid w:val="00B35D8B"/>
    <w:rsid w:val="00B36A0A"/>
    <w:rsid w:val="00B36A7D"/>
    <w:rsid w:val="00B37298"/>
    <w:rsid w:val="00B37B08"/>
    <w:rsid w:val="00B403D2"/>
    <w:rsid w:val="00B42DF4"/>
    <w:rsid w:val="00B44DA8"/>
    <w:rsid w:val="00B527E9"/>
    <w:rsid w:val="00B545DA"/>
    <w:rsid w:val="00B55B4D"/>
    <w:rsid w:val="00B55DDE"/>
    <w:rsid w:val="00B55DE4"/>
    <w:rsid w:val="00B55EC5"/>
    <w:rsid w:val="00B55F7D"/>
    <w:rsid w:val="00B568F7"/>
    <w:rsid w:val="00B57F38"/>
    <w:rsid w:val="00B64DB0"/>
    <w:rsid w:val="00B65D1C"/>
    <w:rsid w:val="00B6719B"/>
    <w:rsid w:val="00B67BAB"/>
    <w:rsid w:val="00B70176"/>
    <w:rsid w:val="00B71445"/>
    <w:rsid w:val="00B71C40"/>
    <w:rsid w:val="00B71F2F"/>
    <w:rsid w:val="00B72858"/>
    <w:rsid w:val="00B76EB9"/>
    <w:rsid w:val="00B77133"/>
    <w:rsid w:val="00B80CFA"/>
    <w:rsid w:val="00B8420B"/>
    <w:rsid w:val="00B845AD"/>
    <w:rsid w:val="00B86B90"/>
    <w:rsid w:val="00B905A8"/>
    <w:rsid w:val="00B91939"/>
    <w:rsid w:val="00B92240"/>
    <w:rsid w:val="00B9308A"/>
    <w:rsid w:val="00B96032"/>
    <w:rsid w:val="00B978F4"/>
    <w:rsid w:val="00BA1B47"/>
    <w:rsid w:val="00BA2C8C"/>
    <w:rsid w:val="00BA483C"/>
    <w:rsid w:val="00BB093C"/>
    <w:rsid w:val="00BB094F"/>
    <w:rsid w:val="00BB2066"/>
    <w:rsid w:val="00BB3281"/>
    <w:rsid w:val="00BB3D6A"/>
    <w:rsid w:val="00BB6AC2"/>
    <w:rsid w:val="00BB7603"/>
    <w:rsid w:val="00BB76ED"/>
    <w:rsid w:val="00BB7B19"/>
    <w:rsid w:val="00BC011B"/>
    <w:rsid w:val="00BC0189"/>
    <w:rsid w:val="00BC1B3F"/>
    <w:rsid w:val="00BC1DA1"/>
    <w:rsid w:val="00BC5354"/>
    <w:rsid w:val="00BC5D1C"/>
    <w:rsid w:val="00BD05F3"/>
    <w:rsid w:val="00BD177A"/>
    <w:rsid w:val="00BD1D35"/>
    <w:rsid w:val="00BD32A5"/>
    <w:rsid w:val="00BD3727"/>
    <w:rsid w:val="00BD5178"/>
    <w:rsid w:val="00BD660E"/>
    <w:rsid w:val="00BD6D05"/>
    <w:rsid w:val="00BE0403"/>
    <w:rsid w:val="00BE1A69"/>
    <w:rsid w:val="00BE2C4C"/>
    <w:rsid w:val="00BE5EAE"/>
    <w:rsid w:val="00BE7021"/>
    <w:rsid w:val="00BF2DBB"/>
    <w:rsid w:val="00BF5731"/>
    <w:rsid w:val="00BF6DED"/>
    <w:rsid w:val="00BF6EE1"/>
    <w:rsid w:val="00C01644"/>
    <w:rsid w:val="00C03966"/>
    <w:rsid w:val="00C055DF"/>
    <w:rsid w:val="00C07C59"/>
    <w:rsid w:val="00C111A5"/>
    <w:rsid w:val="00C1199A"/>
    <w:rsid w:val="00C12A74"/>
    <w:rsid w:val="00C21B18"/>
    <w:rsid w:val="00C224A8"/>
    <w:rsid w:val="00C2261F"/>
    <w:rsid w:val="00C27ECC"/>
    <w:rsid w:val="00C30047"/>
    <w:rsid w:val="00C3007B"/>
    <w:rsid w:val="00C3254C"/>
    <w:rsid w:val="00C32A33"/>
    <w:rsid w:val="00C33207"/>
    <w:rsid w:val="00C3505F"/>
    <w:rsid w:val="00C36518"/>
    <w:rsid w:val="00C40A82"/>
    <w:rsid w:val="00C42E40"/>
    <w:rsid w:val="00C42E66"/>
    <w:rsid w:val="00C554DF"/>
    <w:rsid w:val="00C610C7"/>
    <w:rsid w:val="00C61E5A"/>
    <w:rsid w:val="00C63091"/>
    <w:rsid w:val="00C642A5"/>
    <w:rsid w:val="00C64A6A"/>
    <w:rsid w:val="00C66AD5"/>
    <w:rsid w:val="00C707A0"/>
    <w:rsid w:val="00C732DE"/>
    <w:rsid w:val="00C733AF"/>
    <w:rsid w:val="00C7340B"/>
    <w:rsid w:val="00C76B04"/>
    <w:rsid w:val="00C7712D"/>
    <w:rsid w:val="00C77320"/>
    <w:rsid w:val="00C774CB"/>
    <w:rsid w:val="00C86409"/>
    <w:rsid w:val="00C86AB7"/>
    <w:rsid w:val="00C90A26"/>
    <w:rsid w:val="00C92554"/>
    <w:rsid w:val="00C937B0"/>
    <w:rsid w:val="00C93E25"/>
    <w:rsid w:val="00C96270"/>
    <w:rsid w:val="00C96D79"/>
    <w:rsid w:val="00CA0211"/>
    <w:rsid w:val="00CA2F33"/>
    <w:rsid w:val="00CA461D"/>
    <w:rsid w:val="00CA470C"/>
    <w:rsid w:val="00CA4BE7"/>
    <w:rsid w:val="00CA4CA4"/>
    <w:rsid w:val="00CB11CB"/>
    <w:rsid w:val="00CB14E8"/>
    <w:rsid w:val="00CB302F"/>
    <w:rsid w:val="00CB4269"/>
    <w:rsid w:val="00CB4C9E"/>
    <w:rsid w:val="00CB60B2"/>
    <w:rsid w:val="00CB7CAF"/>
    <w:rsid w:val="00CC1D4A"/>
    <w:rsid w:val="00CC5BF8"/>
    <w:rsid w:val="00CC701C"/>
    <w:rsid w:val="00CD0C81"/>
    <w:rsid w:val="00CD14DF"/>
    <w:rsid w:val="00CD26A6"/>
    <w:rsid w:val="00CD27D1"/>
    <w:rsid w:val="00CD31A5"/>
    <w:rsid w:val="00CD4D13"/>
    <w:rsid w:val="00CD523A"/>
    <w:rsid w:val="00CD5B34"/>
    <w:rsid w:val="00CD655B"/>
    <w:rsid w:val="00CD7123"/>
    <w:rsid w:val="00CD7B5C"/>
    <w:rsid w:val="00CE207A"/>
    <w:rsid w:val="00CF14DA"/>
    <w:rsid w:val="00CF3EBA"/>
    <w:rsid w:val="00CF7648"/>
    <w:rsid w:val="00CF777A"/>
    <w:rsid w:val="00D02DE6"/>
    <w:rsid w:val="00D05D24"/>
    <w:rsid w:val="00D06463"/>
    <w:rsid w:val="00D0721D"/>
    <w:rsid w:val="00D107B2"/>
    <w:rsid w:val="00D1086F"/>
    <w:rsid w:val="00D11E17"/>
    <w:rsid w:val="00D142DA"/>
    <w:rsid w:val="00D15DB3"/>
    <w:rsid w:val="00D2002E"/>
    <w:rsid w:val="00D21C74"/>
    <w:rsid w:val="00D22035"/>
    <w:rsid w:val="00D23746"/>
    <w:rsid w:val="00D23ED7"/>
    <w:rsid w:val="00D23EF6"/>
    <w:rsid w:val="00D2426A"/>
    <w:rsid w:val="00D26967"/>
    <w:rsid w:val="00D330D1"/>
    <w:rsid w:val="00D34103"/>
    <w:rsid w:val="00D36AAD"/>
    <w:rsid w:val="00D37E60"/>
    <w:rsid w:val="00D43847"/>
    <w:rsid w:val="00D4410A"/>
    <w:rsid w:val="00D446A7"/>
    <w:rsid w:val="00D47859"/>
    <w:rsid w:val="00D47FE9"/>
    <w:rsid w:val="00D5136F"/>
    <w:rsid w:val="00D518DF"/>
    <w:rsid w:val="00D54A4C"/>
    <w:rsid w:val="00D60100"/>
    <w:rsid w:val="00D60607"/>
    <w:rsid w:val="00D61A65"/>
    <w:rsid w:val="00D63555"/>
    <w:rsid w:val="00D65311"/>
    <w:rsid w:val="00D655B8"/>
    <w:rsid w:val="00D6571B"/>
    <w:rsid w:val="00D65B2B"/>
    <w:rsid w:val="00D65B69"/>
    <w:rsid w:val="00D72142"/>
    <w:rsid w:val="00D72365"/>
    <w:rsid w:val="00D74A2C"/>
    <w:rsid w:val="00D7555D"/>
    <w:rsid w:val="00D76A93"/>
    <w:rsid w:val="00D81B9C"/>
    <w:rsid w:val="00D82B02"/>
    <w:rsid w:val="00D90264"/>
    <w:rsid w:val="00D93B8C"/>
    <w:rsid w:val="00D94818"/>
    <w:rsid w:val="00D9794D"/>
    <w:rsid w:val="00DA0297"/>
    <w:rsid w:val="00DA0C64"/>
    <w:rsid w:val="00DA2384"/>
    <w:rsid w:val="00DA4970"/>
    <w:rsid w:val="00DA4A9D"/>
    <w:rsid w:val="00DB5D1A"/>
    <w:rsid w:val="00DB762A"/>
    <w:rsid w:val="00DC0210"/>
    <w:rsid w:val="00DC17DF"/>
    <w:rsid w:val="00DC6DCA"/>
    <w:rsid w:val="00DC7515"/>
    <w:rsid w:val="00DD2FD3"/>
    <w:rsid w:val="00DD35D4"/>
    <w:rsid w:val="00DD3AFD"/>
    <w:rsid w:val="00DD461B"/>
    <w:rsid w:val="00DD6575"/>
    <w:rsid w:val="00DD7545"/>
    <w:rsid w:val="00DE45DE"/>
    <w:rsid w:val="00DE5BDD"/>
    <w:rsid w:val="00DE5F7A"/>
    <w:rsid w:val="00DE7600"/>
    <w:rsid w:val="00DE7F63"/>
    <w:rsid w:val="00DF0279"/>
    <w:rsid w:val="00DF08CF"/>
    <w:rsid w:val="00DF1F38"/>
    <w:rsid w:val="00DF226E"/>
    <w:rsid w:val="00DF2958"/>
    <w:rsid w:val="00DF631A"/>
    <w:rsid w:val="00E005C3"/>
    <w:rsid w:val="00E02762"/>
    <w:rsid w:val="00E02D2E"/>
    <w:rsid w:val="00E0365D"/>
    <w:rsid w:val="00E05C80"/>
    <w:rsid w:val="00E06383"/>
    <w:rsid w:val="00E10C49"/>
    <w:rsid w:val="00E10FED"/>
    <w:rsid w:val="00E1150E"/>
    <w:rsid w:val="00E11BF8"/>
    <w:rsid w:val="00E129EF"/>
    <w:rsid w:val="00E13E41"/>
    <w:rsid w:val="00E16068"/>
    <w:rsid w:val="00E169C0"/>
    <w:rsid w:val="00E16B22"/>
    <w:rsid w:val="00E20EA3"/>
    <w:rsid w:val="00E21F97"/>
    <w:rsid w:val="00E2463F"/>
    <w:rsid w:val="00E24C61"/>
    <w:rsid w:val="00E25C2A"/>
    <w:rsid w:val="00E27951"/>
    <w:rsid w:val="00E31009"/>
    <w:rsid w:val="00E3100D"/>
    <w:rsid w:val="00E3358F"/>
    <w:rsid w:val="00E33D46"/>
    <w:rsid w:val="00E34053"/>
    <w:rsid w:val="00E3532D"/>
    <w:rsid w:val="00E40659"/>
    <w:rsid w:val="00E52F93"/>
    <w:rsid w:val="00E56D68"/>
    <w:rsid w:val="00E60303"/>
    <w:rsid w:val="00E66FB2"/>
    <w:rsid w:val="00E70645"/>
    <w:rsid w:val="00E71980"/>
    <w:rsid w:val="00E72004"/>
    <w:rsid w:val="00E720AC"/>
    <w:rsid w:val="00E730DE"/>
    <w:rsid w:val="00E76CC4"/>
    <w:rsid w:val="00E808D6"/>
    <w:rsid w:val="00E832BE"/>
    <w:rsid w:val="00E837E0"/>
    <w:rsid w:val="00E914BC"/>
    <w:rsid w:val="00E93A30"/>
    <w:rsid w:val="00E93DA0"/>
    <w:rsid w:val="00EA1058"/>
    <w:rsid w:val="00EA2527"/>
    <w:rsid w:val="00EA313E"/>
    <w:rsid w:val="00EA3BBF"/>
    <w:rsid w:val="00EA4BB1"/>
    <w:rsid w:val="00EA5379"/>
    <w:rsid w:val="00EA552B"/>
    <w:rsid w:val="00EA5763"/>
    <w:rsid w:val="00EA6599"/>
    <w:rsid w:val="00EA7256"/>
    <w:rsid w:val="00EA7A29"/>
    <w:rsid w:val="00EB1440"/>
    <w:rsid w:val="00EB2D03"/>
    <w:rsid w:val="00EB79CE"/>
    <w:rsid w:val="00EB7CC3"/>
    <w:rsid w:val="00EC2B69"/>
    <w:rsid w:val="00EC2C43"/>
    <w:rsid w:val="00EC337E"/>
    <w:rsid w:val="00EC36AD"/>
    <w:rsid w:val="00EC7B02"/>
    <w:rsid w:val="00ED01F2"/>
    <w:rsid w:val="00ED0238"/>
    <w:rsid w:val="00ED3F9B"/>
    <w:rsid w:val="00ED45EC"/>
    <w:rsid w:val="00ED6835"/>
    <w:rsid w:val="00EE04C9"/>
    <w:rsid w:val="00EE2887"/>
    <w:rsid w:val="00EE39ED"/>
    <w:rsid w:val="00EE3DDC"/>
    <w:rsid w:val="00EE7713"/>
    <w:rsid w:val="00EF47BC"/>
    <w:rsid w:val="00EF712A"/>
    <w:rsid w:val="00EF78A1"/>
    <w:rsid w:val="00EF7FA4"/>
    <w:rsid w:val="00F00D4A"/>
    <w:rsid w:val="00F00F6D"/>
    <w:rsid w:val="00F01D9E"/>
    <w:rsid w:val="00F038F9"/>
    <w:rsid w:val="00F10207"/>
    <w:rsid w:val="00F108EF"/>
    <w:rsid w:val="00F118A2"/>
    <w:rsid w:val="00F13D2A"/>
    <w:rsid w:val="00F1486E"/>
    <w:rsid w:val="00F1641F"/>
    <w:rsid w:val="00F16B88"/>
    <w:rsid w:val="00F2364D"/>
    <w:rsid w:val="00F239FB"/>
    <w:rsid w:val="00F241CE"/>
    <w:rsid w:val="00F24B39"/>
    <w:rsid w:val="00F2756E"/>
    <w:rsid w:val="00F30EFC"/>
    <w:rsid w:val="00F3225A"/>
    <w:rsid w:val="00F42DC4"/>
    <w:rsid w:val="00F44FC3"/>
    <w:rsid w:val="00F46968"/>
    <w:rsid w:val="00F46DEA"/>
    <w:rsid w:val="00F50B2C"/>
    <w:rsid w:val="00F51FC8"/>
    <w:rsid w:val="00F527EB"/>
    <w:rsid w:val="00F539B2"/>
    <w:rsid w:val="00F544EA"/>
    <w:rsid w:val="00F57C4C"/>
    <w:rsid w:val="00F64461"/>
    <w:rsid w:val="00F6609A"/>
    <w:rsid w:val="00F70449"/>
    <w:rsid w:val="00F70C33"/>
    <w:rsid w:val="00F71B7E"/>
    <w:rsid w:val="00F75EB4"/>
    <w:rsid w:val="00F7644B"/>
    <w:rsid w:val="00F767BB"/>
    <w:rsid w:val="00F7727F"/>
    <w:rsid w:val="00F8143F"/>
    <w:rsid w:val="00F8180E"/>
    <w:rsid w:val="00F84130"/>
    <w:rsid w:val="00F86DB6"/>
    <w:rsid w:val="00F91A3C"/>
    <w:rsid w:val="00F95582"/>
    <w:rsid w:val="00F96A23"/>
    <w:rsid w:val="00F9787F"/>
    <w:rsid w:val="00FA0F2F"/>
    <w:rsid w:val="00FA3A4E"/>
    <w:rsid w:val="00FA60B1"/>
    <w:rsid w:val="00FB1400"/>
    <w:rsid w:val="00FB2324"/>
    <w:rsid w:val="00FB2340"/>
    <w:rsid w:val="00FB4474"/>
    <w:rsid w:val="00FB5E31"/>
    <w:rsid w:val="00FB7EED"/>
    <w:rsid w:val="00FC0087"/>
    <w:rsid w:val="00FC2C15"/>
    <w:rsid w:val="00FC30AE"/>
    <w:rsid w:val="00FC3468"/>
    <w:rsid w:val="00FC37BB"/>
    <w:rsid w:val="00FC4338"/>
    <w:rsid w:val="00FC447F"/>
    <w:rsid w:val="00FC6577"/>
    <w:rsid w:val="00FC7585"/>
    <w:rsid w:val="00FD0713"/>
    <w:rsid w:val="00FD1208"/>
    <w:rsid w:val="00FD3DC9"/>
    <w:rsid w:val="00FD6A1D"/>
    <w:rsid w:val="00FE056A"/>
    <w:rsid w:val="00FE1863"/>
    <w:rsid w:val="00FE5286"/>
    <w:rsid w:val="00FE79EE"/>
    <w:rsid w:val="00FE7F04"/>
    <w:rsid w:val="00FF0C5E"/>
    <w:rsid w:val="00FF1FBA"/>
    <w:rsid w:val="00FF2657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81E04B7"/>
  <w15:docId w15:val="{F0B47E2A-039D-4319-B31C-640EDCCC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36A"/>
    <w:pPr>
      <w:spacing w:before="60" w:after="60"/>
    </w:pPr>
    <w:rPr>
      <w:sz w:val="24"/>
      <w:lang w:eastAsia="en-US"/>
    </w:rPr>
  </w:style>
  <w:style w:type="paragraph" w:styleId="Overskrift1">
    <w:name w:val="heading 1"/>
    <w:basedOn w:val="Brdtekst"/>
    <w:next w:val="Normal"/>
    <w:link w:val="Overskrift1Tegn"/>
    <w:qFormat/>
    <w:rsid w:val="004C765E"/>
    <w:pPr>
      <w:keepNext/>
      <w:keepLines/>
      <w:pageBreakBefore/>
      <w:numPr>
        <w:numId w:val="10"/>
      </w:numPr>
      <w:tabs>
        <w:tab w:val="left" w:pos="851"/>
      </w:tabs>
      <w:spacing w:before="360"/>
      <w:outlineLvl w:val="0"/>
    </w:pPr>
    <w:rPr>
      <w:rFonts w:ascii="Arial" w:hAnsi="Arial"/>
      <w:b/>
      <w:bCs/>
      <w:color w:val="0033CC"/>
      <w:sz w:val="28"/>
      <w:szCs w:val="32"/>
    </w:rPr>
  </w:style>
  <w:style w:type="paragraph" w:styleId="Overskrift2">
    <w:name w:val="heading 2"/>
    <w:basedOn w:val="Overskrift1"/>
    <w:next w:val="Brdtekst"/>
    <w:link w:val="Overskrift2Tegn"/>
    <w:qFormat/>
    <w:rsid w:val="004C765E"/>
    <w:pPr>
      <w:pageBreakBefore w:val="0"/>
      <w:numPr>
        <w:ilvl w:val="1"/>
        <w:numId w:val="2"/>
      </w:numPr>
      <w:tabs>
        <w:tab w:val="clear" w:pos="851"/>
      </w:tabs>
      <w:outlineLvl w:val="1"/>
    </w:pPr>
    <w:rPr>
      <w:bCs w:val="0"/>
      <w:iCs/>
      <w:color w:val="000080"/>
      <w:sz w:val="24"/>
      <w:szCs w:val="28"/>
    </w:rPr>
  </w:style>
  <w:style w:type="paragraph" w:styleId="Overskrift3">
    <w:name w:val="heading 3"/>
    <w:basedOn w:val="Overskrift2"/>
    <w:next w:val="Brdtekst"/>
    <w:link w:val="Overskrift3Tegn"/>
    <w:qFormat/>
    <w:rsid w:val="002B6589"/>
    <w:pPr>
      <w:numPr>
        <w:ilvl w:val="2"/>
        <w:numId w:val="3"/>
      </w:numPr>
      <w:tabs>
        <w:tab w:val="left" w:pos="907"/>
      </w:tabs>
      <w:spacing w:before="120"/>
      <w:ind w:left="907" w:hanging="907"/>
      <w:outlineLvl w:val="2"/>
    </w:pPr>
    <w:rPr>
      <w:bCs/>
      <w:sz w:val="22"/>
      <w:szCs w:val="26"/>
    </w:rPr>
  </w:style>
  <w:style w:type="paragraph" w:styleId="Overskrift4">
    <w:name w:val="heading 4"/>
    <w:basedOn w:val="Overskrift3"/>
    <w:next w:val="Brdtekst"/>
    <w:qFormat/>
    <w:rsid w:val="002B6589"/>
    <w:pPr>
      <w:numPr>
        <w:ilvl w:val="3"/>
        <w:numId w:val="4"/>
      </w:numPr>
      <w:tabs>
        <w:tab w:val="clear" w:pos="907"/>
        <w:tab w:val="left" w:pos="1134"/>
      </w:tabs>
      <w:ind w:left="1134" w:hanging="1134"/>
      <w:outlineLvl w:val="3"/>
    </w:pPr>
    <w:rPr>
      <w:bCs w:val="0"/>
      <w:szCs w:val="28"/>
    </w:rPr>
  </w:style>
  <w:style w:type="paragraph" w:styleId="Overskrift5">
    <w:name w:val="heading 5"/>
    <w:basedOn w:val="Overskrift4"/>
    <w:next w:val="Brdtekst"/>
    <w:qFormat/>
    <w:rsid w:val="002B6589"/>
    <w:pPr>
      <w:numPr>
        <w:ilvl w:val="4"/>
        <w:numId w:val="5"/>
      </w:numPr>
      <w:tabs>
        <w:tab w:val="clear" w:pos="1134"/>
        <w:tab w:val="left" w:pos="1361"/>
      </w:tabs>
      <w:ind w:left="1361" w:hanging="1361"/>
      <w:outlineLvl w:val="4"/>
    </w:pPr>
    <w:rPr>
      <w:bCs/>
      <w:iCs w:val="0"/>
      <w:szCs w:val="26"/>
    </w:rPr>
  </w:style>
  <w:style w:type="paragraph" w:styleId="Overskrift6">
    <w:name w:val="heading 6"/>
    <w:basedOn w:val="Overskrift5"/>
    <w:next w:val="Brdtekst"/>
    <w:qFormat/>
    <w:rsid w:val="002B6589"/>
    <w:pPr>
      <w:numPr>
        <w:ilvl w:val="5"/>
        <w:numId w:val="6"/>
      </w:numPr>
      <w:tabs>
        <w:tab w:val="clear" w:pos="1361"/>
        <w:tab w:val="left" w:pos="1588"/>
      </w:tabs>
      <w:ind w:left="1588" w:hanging="1588"/>
      <w:outlineLvl w:val="5"/>
    </w:pPr>
    <w:rPr>
      <w:bCs w:val="0"/>
      <w:szCs w:val="22"/>
    </w:rPr>
  </w:style>
  <w:style w:type="paragraph" w:styleId="Overskrift7">
    <w:name w:val="heading 7"/>
    <w:basedOn w:val="Overskrift6"/>
    <w:next w:val="Brdtekst"/>
    <w:qFormat/>
    <w:rsid w:val="002B6589"/>
    <w:pPr>
      <w:numPr>
        <w:ilvl w:val="6"/>
        <w:numId w:val="7"/>
      </w:numPr>
      <w:tabs>
        <w:tab w:val="clear" w:pos="1588"/>
        <w:tab w:val="clear" w:pos="1800"/>
        <w:tab w:val="left" w:pos="1814"/>
      </w:tabs>
      <w:ind w:left="1814" w:hanging="1814"/>
      <w:outlineLvl w:val="6"/>
    </w:pPr>
  </w:style>
  <w:style w:type="paragraph" w:styleId="Overskrift8">
    <w:name w:val="heading 8"/>
    <w:aliases w:val="Vedlegg"/>
    <w:basedOn w:val="Brdtekst"/>
    <w:next w:val="Brdtekst"/>
    <w:qFormat/>
    <w:rsid w:val="002B6589"/>
    <w:pPr>
      <w:keepNext/>
      <w:keepLines/>
      <w:numPr>
        <w:ilvl w:val="7"/>
        <w:numId w:val="8"/>
      </w:numPr>
      <w:tabs>
        <w:tab w:val="clear" w:pos="1440"/>
        <w:tab w:val="left" w:pos="1814"/>
      </w:tabs>
      <w:spacing w:before="360"/>
      <w:ind w:left="1814" w:hanging="1814"/>
      <w:outlineLvl w:val="7"/>
    </w:pPr>
    <w:rPr>
      <w:rFonts w:ascii="Arial" w:hAnsi="Arial"/>
      <w:b/>
      <w:iCs/>
      <w:sz w:val="28"/>
      <w:szCs w:val="24"/>
    </w:rPr>
  </w:style>
  <w:style w:type="paragraph" w:styleId="Overskrift9">
    <w:name w:val="heading 9"/>
    <w:aliases w:val="Attachment"/>
    <w:basedOn w:val="Brdtekst"/>
    <w:next w:val="Brdtekst"/>
    <w:qFormat/>
    <w:rsid w:val="002B6589"/>
    <w:pPr>
      <w:keepNext/>
      <w:keepLines/>
      <w:numPr>
        <w:ilvl w:val="8"/>
        <w:numId w:val="9"/>
      </w:numPr>
      <w:tabs>
        <w:tab w:val="clear" w:pos="1800"/>
        <w:tab w:val="left" w:pos="2041"/>
      </w:tabs>
      <w:spacing w:before="360"/>
      <w:ind w:left="2041" w:hanging="2041"/>
      <w:outlineLvl w:val="8"/>
    </w:pPr>
    <w:rPr>
      <w:rFonts w:ascii="Arial" w:hAnsi="Arial"/>
      <w:b/>
      <w:sz w:val="28"/>
      <w:szCs w:val="22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aliases w:val="DNV-Body,DNV-Body1,DNV-Body2,DNV-Body3,DNV-Body4,DNV-Body5,DNV-Body6,DNV-Body7,DNV-Body8,DNV-Body9,DNV-Body10,DNV-Body11,DNV-Body12,GD,Ingresstekst,DNV-Body13,DNV-Body21,DNV-Body31,DNV-Body41,DNV-Body51,DNV-Body61,DNV-Body71,DNV-Body81"/>
    <w:basedOn w:val="Normal"/>
    <w:link w:val="BrdtekstTegn"/>
    <w:rsid w:val="002B6589"/>
  </w:style>
  <w:style w:type="paragraph" w:customStyle="1" w:styleId="Bullet">
    <w:name w:val="Bullet"/>
    <w:basedOn w:val="BodyTextBullet"/>
    <w:rsid w:val="002B6589"/>
    <w:pPr>
      <w:numPr>
        <w:numId w:val="0"/>
      </w:numPr>
      <w:tabs>
        <w:tab w:val="left" w:pos="340"/>
      </w:tabs>
      <w:ind w:left="340" w:hanging="340"/>
    </w:pPr>
  </w:style>
  <w:style w:type="paragraph" w:customStyle="1" w:styleId="BodyTextBullet">
    <w:name w:val="Body Text (Bullet)"/>
    <w:basedOn w:val="Brdtekst"/>
    <w:rsid w:val="002B6589"/>
    <w:pPr>
      <w:keepLines/>
      <w:numPr>
        <w:numId w:val="1"/>
      </w:numPr>
      <w:tabs>
        <w:tab w:val="clear" w:pos="360"/>
      </w:tabs>
      <w:ind w:left="340" w:hanging="340"/>
    </w:pPr>
  </w:style>
  <w:style w:type="paragraph" w:styleId="Bildetekst">
    <w:name w:val="caption"/>
    <w:basedOn w:val="Brdtekst"/>
    <w:next w:val="Brdtekst"/>
    <w:link w:val="BildetekstTegn"/>
    <w:uiPriority w:val="99"/>
    <w:qFormat/>
    <w:rsid w:val="002B6589"/>
    <w:pPr>
      <w:keepLines/>
      <w:spacing w:before="120" w:after="120"/>
      <w:jc w:val="center"/>
    </w:pPr>
    <w:rPr>
      <w:b/>
      <w:bCs/>
    </w:rPr>
  </w:style>
  <w:style w:type="paragraph" w:styleId="INNH1">
    <w:name w:val="toc 1"/>
    <w:basedOn w:val="Brdtekst"/>
    <w:next w:val="Brdtekst"/>
    <w:uiPriority w:val="39"/>
    <w:rsid w:val="00995D51"/>
    <w:pPr>
      <w:spacing w:before="120" w:after="120"/>
    </w:pPr>
    <w:rPr>
      <w:rFonts w:ascii="Arial" w:hAnsi="Arial"/>
      <w:b/>
      <w:bCs/>
      <w:caps/>
      <w:sz w:val="20"/>
      <w:szCs w:val="24"/>
    </w:rPr>
  </w:style>
  <w:style w:type="paragraph" w:styleId="Tittel">
    <w:name w:val="Title"/>
    <w:basedOn w:val="Brdtekst"/>
    <w:next w:val="Brdtekst"/>
    <w:link w:val="TittelTegn"/>
    <w:qFormat/>
    <w:rsid w:val="002B6589"/>
    <w:pPr>
      <w:keepNext/>
      <w:keepLines/>
      <w:spacing w:before="360"/>
    </w:pPr>
    <w:rPr>
      <w:rFonts w:ascii="Arial" w:hAnsi="Arial"/>
      <w:b/>
      <w:bCs/>
      <w:sz w:val="36"/>
      <w:szCs w:val="32"/>
    </w:rPr>
  </w:style>
  <w:style w:type="paragraph" w:styleId="INNH2">
    <w:name w:val="toc 2"/>
    <w:basedOn w:val="Brdtekst"/>
    <w:next w:val="Brdtekst"/>
    <w:uiPriority w:val="39"/>
    <w:rsid w:val="00995D51"/>
    <w:pPr>
      <w:spacing w:before="0" w:after="0"/>
      <w:ind w:left="240"/>
    </w:pPr>
    <w:rPr>
      <w:rFonts w:ascii="Arial" w:hAnsi="Arial"/>
      <w:smallCaps/>
      <w:sz w:val="20"/>
      <w:szCs w:val="24"/>
    </w:rPr>
  </w:style>
  <w:style w:type="paragraph" w:styleId="INNH3">
    <w:name w:val="toc 3"/>
    <w:basedOn w:val="Brdtekst"/>
    <w:next w:val="Brdtekst"/>
    <w:rsid w:val="00995D51"/>
    <w:pPr>
      <w:spacing w:before="0" w:after="0"/>
      <w:ind w:left="480"/>
    </w:pPr>
    <w:rPr>
      <w:rFonts w:ascii="Arial" w:hAnsi="Arial"/>
      <w:i/>
      <w:iCs/>
      <w:sz w:val="20"/>
      <w:szCs w:val="24"/>
    </w:rPr>
  </w:style>
  <w:style w:type="paragraph" w:styleId="INNH4">
    <w:name w:val="toc 4"/>
    <w:basedOn w:val="Brdtekst"/>
    <w:next w:val="Brdtekst"/>
    <w:semiHidden/>
    <w:rsid w:val="002B6589"/>
    <w:pPr>
      <w:spacing w:before="0" w:after="0"/>
      <w:ind w:left="720"/>
    </w:pPr>
    <w:rPr>
      <w:szCs w:val="21"/>
    </w:rPr>
  </w:style>
  <w:style w:type="paragraph" w:styleId="INNH5">
    <w:name w:val="toc 5"/>
    <w:basedOn w:val="Brdtekst"/>
    <w:next w:val="Brdtekst"/>
    <w:semiHidden/>
    <w:rsid w:val="002B6589"/>
    <w:pPr>
      <w:spacing w:before="0" w:after="0"/>
      <w:ind w:left="960"/>
    </w:pPr>
    <w:rPr>
      <w:szCs w:val="21"/>
    </w:rPr>
  </w:style>
  <w:style w:type="paragraph" w:styleId="INNH6">
    <w:name w:val="toc 6"/>
    <w:basedOn w:val="Brdtekst"/>
    <w:next w:val="Brdtekst"/>
    <w:semiHidden/>
    <w:rsid w:val="002B6589"/>
    <w:pPr>
      <w:spacing w:before="0" w:after="0"/>
      <w:ind w:left="1200"/>
    </w:pPr>
    <w:rPr>
      <w:szCs w:val="21"/>
    </w:rPr>
  </w:style>
  <w:style w:type="paragraph" w:styleId="INNH7">
    <w:name w:val="toc 7"/>
    <w:basedOn w:val="Brdtekst"/>
    <w:next w:val="Brdtekst"/>
    <w:semiHidden/>
    <w:rsid w:val="002B6589"/>
    <w:pPr>
      <w:spacing w:before="0" w:after="0"/>
      <w:ind w:left="1440"/>
    </w:pPr>
    <w:rPr>
      <w:szCs w:val="21"/>
    </w:rPr>
  </w:style>
  <w:style w:type="paragraph" w:styleId="INNH8">
    <w:name w:val="toc 8"/>
    <w:basedOn w:val="Brdtekst"/>
    <w:next w:val="Brdtekst"/>
    <w:semiHidden/>
    <w:rsid w:val="002B6589"/>
    <w:pPr>
      <w:spacing w:before="0" w:after="0"/>
      <w:ind w:left="1680"/>
    </w:pPr>
    <w:rPr>
      <w:szCs w:val="21"/>
    </w:rPr>
  </w:style>
  <w:style w:type="paragraph" w:styleId="INNH9">
    <w:name w:val="toc 9"/>
    <w:basedOn w:val="Brdtekst"/>
    <w:next w:val="Brdtekst"/>
    <w:semiHidden/>
    <w:rsid w:val="002B6589"/>
    <w:pPr>
      <w:spacing w:before="0" w:after="0"/>
      <w:ind w:left="1920"/>
    </w:pPr>
    <w:rPr>
      <w:szCs w:val="21"/>
    </w:rPr>
  </w:style>
  <w:style w:type="paragraph" w:styleId="Topptekst">
    <w:name w:val="header"/>
    <w:basedOn w:val="Brdtekst"/>
    <w:rsid w:val="002B6589"/>
    <w:rPr>
      <w:rFonts w:ascii="Arial" w:hAnsi="Arial"/>
      <w:sz w:val="16"/>
    </w:rPr>
  </w:style>
  <w:style w:type="paragraph" w:styleId="Bunntekst">
    <w:name w:val="footer"/>
    <w:basedOn w:val="Brdtekst"/>
    <w:link w:val="BunntekstTegn"/>
    <w:rsid w:val="002B6589"/>
    <w:rPr>
      <w:rFonts w:ascii="Arial" w:hAnsi="Arial"/>
      <w:sz w:val="16"/>
    </w:rPr>
  </w:style>
  <w:style w:type="character" w:styleId="Sidetall">
    <w:name w:val="page number"/>
    <w:rsid w:val="002B6589"/>
    <w:rPr>
      <w:rFonts w:ascii="Arial" w:hAnsi="Arial"/>
      <w:sz w:val="16"/>
      <w:lang w:val="nb-NO" w:eastAsia="x-none"/>
    </w:rPr>
  </w:style>
  <w:style w:type="character" w:styleId="Hyperkobling">
    <w:name w:val="Hyperlink"/>
    <w:uiPriority w:val="99"/>
    <w:rsid w:val="002B6589"/>
    <w:rPr>
      <w:color w:val="0000FF"/>
      <w:u w:val="single"/>
    </w:rPr>
  </w:style>
  <w:style w:type="paragraph" w:customStyle="1" w:styleId="Requirement">
    <w:name w:val="Requirement"/>
    <w:basedOn w:val="Brdtekst"/>
    <w:rsid w:val="002B6589"/>
    <w:pPr>
      <w:keepLines/>
      <w:numPr>
        <w:numId w:val="13"/>
      </w:numPr>
      <w:tabs>
        <w:tab w:val="clear" w:pos="2214"/>
      </w:tabs>
      <w:ind w:left="1134" w:hanging="1134"/>
    </w:pPr>
  </w:style>
  <w:style w:type="paragraph" w:customStyle="1" w:styleId="BodyTextSub-bullet">
    <w:name w:val="Body Text (Sub-bullet)"/>
    <w:basedOn w:val="Brdtekst"/>
    <w:rsid w:val="002B6589"/>
    <w:pPr>
      <w:keepLines/>
      <w:numPr>
        <w:numId w:val="12"/>
      </w:numPr>
      <w:tabs>
        <w:tab w:val="clear" w:pos="1380"/>
      </w:tabs>
      <w:ind w:left="680" w:hanging="340"/>
    </w:pPr>
  </w:style>
  <w:style w:type="paragraph" w:customStyle="1" w:styleId="BodyTextList">
    <w:name w:val="Body Text (List)"/>
    <w:basedOn w:val="Brdtekst"/>
    <w:rsid w:val="002B6589"/>
    <w:pPr>
      <w:keepLines/>
      <w:numPr>
        <w:numId w:val="11"/>
      </w:numPr>
      <w:tabs>
        <w:tab w:val="clear" w:pos="720"/>
      </w:tabs>
      <w:ind w:left="340" w:hanging="340"/>
    </w:pPr>
  </w:style>
  <w:style w:type="paragraph" w:customStyle="1" w:styleId="BodyTextHeadingLetterFax">
    <w:name w:val="Body Text Heading (Letter &amp; Fax)"/>
    <w:basedOn w:val="Brdtekst"/>
    <w:next w:val="Brdtekst"/>
    <w:rsid w:val="002B6589"/>
    <w:pPr>
      <w:spacing w:before="360"/>
    </w:pPr>
    <w:rPr>
      <w:rFonts w:ascii="Arial" w:hAnsi="Arial"/>
      <w:b/>
    </w:rPr>
  </w:style>
  <w:style w:type="paragraph" w:customStyle="1" w:styleId="MMTitle">
    <w:name w:val="MM Title"/>
    <w:basedOn w:val="Tittel"/>
    <w:link w:val="MMTitleChar"/>
    <w:rsid w:val="00827802"/>
  </w:style>
  <w:style w:type="character" w:customStyle="1" w:styleId="BrdtekstTegn">
    <w:name w:val="Brødtekst Tegn"/>
    <w:aliases w:val="DNV-Body Tegn,DNV-Body1 Tegn,DNV-Body2 Tegn,DNV-Body3 Tegn,DNV-Body4 Tegn,DNV-Body5 Tegn,DNV-Body6 Tegn,DNV-Body7 Tegn,DNV-Body8 Tegn,DNV-Body9 Tegn,DNV-Body10 Tegn,DNV-Body11 Tegn,DNV-Body12 Tegn,GD Tegn,Ingresstekst Tegn,DNV-Body13 Tegn"/>
    <w:link w:val="Brdtekst"/>
    <w:locked/>
    <w:rsid w:val="00827802"/>
    <w:rPr>
      <w:sz w:val="24"/>
      <w:lang w:val="x-none" w:eastAsia="en-US"/>
    </w:rPr>
  </w:style>
  <w:style w:type="character" w:customStyle="1" w:styleId="TittelTegn">
    <w:name w:val="Tittel Tegn"/>
    <w:link w:val="Tittel"/>
    <w:locked/>
    <w:rsid w:val="00827802"/>
    <w:rPr>
      <w:rFonts w:ascii="Arial" w:hAnsi="Arial"/>
      <w:b/>
      <w:sz w:val="32"/>
      <w:lang w:val="x-none" w:eastAsia="en-US"/>
    </w:rPr>
  </w:style>
  <w:style w:type="character" w:customStyle="1" w:styleId="MMTitleChar">
    <w:name w:val="MM Title Char"/>
    <w:link w:val="MMTitle"/>
    <w:locked/>
    <w:rsid w:val="00827802"/>
    <w:rPr>
      <w:rFonts w:ascii="Arial" w:hAnsi="Arial" w:cs="Times New Roman"/>
      <w:b/>
      <w:bCs/>
      <w:sz w:val="32"/>
      <w:szCs w:val="32"/>
      <w:lang w:val="x-none" w:eastAsia="en-US"/>
    </w:rPr>
  </w:style>
  <w:style w:type="paragraph" w:customStyle="1" w:styleId="MMTopic1">
    <w:name w:val="MM Topic 1"/>
    <w:basedOn w:val="Overskrift1"/>
    <w:link w:val="MMTopic1Char"/>
    <w:rsid w:val="00827802"/>
    <w:pPr>
      <w:numPr>
        <w:numId w:val="14"/>
      </w:numPr>
      <w:tabs>
        <w:tab w:val="num" w:pos="2214"/>
      </w:tabs>
    </w:pPr>
  </w:style>
  <w:style w:type="character" w:customStyle="1" w:styleId="Overskrift1Tegn">
    <w:name w:val="Overskrift 1 Tegn"/>
    <w:link w:val="Overskrift1"/>
    <w:locked/>
    <w:rsid w:val="004C765E"/>
    <w:rPr>
      <w:rFonts w:ascii="Arial" w:hAnsi="Arial"/>
      <w:b/>
      <w:bCs/>
      <w:color w:val="0033CC"/>
      <w:sz w:val="28"/>
      <w:szCs w:val="32"/>
      <w:lang w:eastAsia="en-US"/>
    </w:rPr>
  </w:style>
  <w:style w:type="character" w:customStyle="1" w:styleId="MMTopic1Char">
    <w:name w:val="MM Topic 1 Char"/>
    <w:link w:val="MMTopic1"/>
    <w:locked/>
    <w:rsid w:val="00827802"/>
    <w:rPr>
      <w:rFonts w:ascii="Arial" w:hAnsi="Arial"/>
      <w:b/>
      <w:bCs/>
      <w:color w:val="0033CC"/>
      <w:sz w:val="28"/>
      <w:szCs w:val="32"/>
      <w:lang w:val="nb-NO" w:eastAsia="en-US" w:bidi="ar-SA"/>
    </w:rPr>
  </w:style>
  <w:style w:type="paragraph" w:customStyle="1" w:styleId="MMTopic2">
    <w:name w:val="MM Topic 2"/>
    <w:basedOn w:val="Overskrift2"/>
    <w:link w:val="MMTopic2Char"/>
    <w:rsid w:val="00827802"/>
    <w:pPr>
      <w:numPr>
        <w:numId w:val="14"/>
      </w:numPr>
      <w:tabs>
        <w:tab w:val="num" w:pos="1440"/>
      </w:tabs>
      <w:ind w:left="1440" w:hanging="360"/>
    </w:pPr>
  </w:style>
  <w:style w:type="character" w:customStyle="1" w:styleId="Overskrift2Tegn">
    <w:name w:val="Overskrift 2 Tegn"/>
    <w:link w:val="Overskrift2"/>
    <w:locked/>
    <w:rsid w:val="004C765E"/>
    <w:rPr>
      <w:rFonts w:ascii="Arial" w:hAnsi="Arial"/>
      <w:b/>
      <w:iCs/>
      <w:color w:val="000080"/>
      <w:sz w:val="24"/>
      <w:szCs w:val="28"/>
      <w:lang w:eastAsia="en-US"/>
    </w:rPr>
  </w:style>
  <w:style w:type="character" w:customStyle="1" w:styleId="MMTopic2Char">
    <w:name w:val="MM Topic 2 Char"/>
    <w:link w:val="MMTopic2"/>
    <w:locked/>
    <w:rsid w:val="00827802"/>
    <w:rPr>
      <w:rFonts w:ascii="Arial" w:hAnsi="Arial"/>
      <w:b/>
      <w:iCs/>
      <w:color w:val="000080"/>
      <w:sz w:val="24"/>
      <w:szCs w:val="28"/>
      <w:lang w:eastAsia="en-US"/>
    </w:rPr>
  </w:style>
  <w:style w:type="paragraph" w:customStyle="1" w:styleId="MMTopic3">
    <w:name w:val="MM Topic 3"/>
    <w:basedOn w:val="Overskrift3"/>
    <w:link w:val="MMTopic3Char"/>
    <w:rsid w:val="00827802"/>
    <w:pPr>
      <w:numPr>
        <w:numId w:val="14"/>
      </w:numPr>
      <w:tabs>
        <w:tab w:val="clear" w:pos="907"/>
        <w:tab w:val="num" w:pos="2160"/>
      </w:tabs>
      <w:ind w:left="0" w:firstLine="0"/>
    </w:pPr>
  </w:style>
  <w:style w:type="character" w:customStyle="1" w:styleId="Overskrift3Tegn">
    <w:name w:val="Overskrift 3 Tegn"/>
    <w:link w:val="Overskrift3"/>
    <w:locked/>
    <w:rsid w:val="00827802"/>
    <w:rPr>
      <w:rFonts w:ascii="Arial" w:hAnsi="Arial"/>
      <w:b/>
      <w:bCs/>
      <w:iCs/>
      <w:color w:val="000080"/>
      <w:sz w:val="22"/>
      <w:szCs w:val="26"/>
      <w:lang w:val="nb-NO" w:eastAsia="en-US" w:bidi="ar-SA"/>
    </w:rPr>
  </w:style>
  <w:style w:type="character" w:customStyle="1" w:styleId="MMTopic3Char">
    <w:name w:val="MM Topic 3 Char"/>
    <w:link w:val="MMTopic3"/>
    <w:locked/>
    <w:rsid w:val="00827802"/>
    <w:rPr>
      <w:rFonts w:ascii="Arial" w:hAnsi="Arial"/>
      <w:b/>
      <w:bCs/>
      <w:iCs/>
      <w:color w:val="000080"/>
      <w:sz w:val="22"/>
      <w:szCs w:val="26"/>
      <w:lang w:val="nb-NO" w:eastAsia="en-US" w:bidi="ar-SA"/>
    </w:rPr>
  </w:style>
  <w:style w:type="paragraph" w:customStyle="1" w:styleId="MMHyperlink">
    <w:name w:val="MM Hyperlink"/>
    <w:basedOn w:val="Normal"/>
    <w:link w:val="MMHyperlinkChar"/>
    <w:rsid w:val="00827802"/>
  </w:style>
  <w:style w:type="character" w:customStyle="1" w:styleId="MMHyperlinkChar">
    <w:name w:val="MM Hyperlink Char"/>
    <w:link w:val="MMHyperlink"/>
    <w:locked/>
    <w:rsid w:val="00827802"/>
    <w:rPr>
      <w:sz w:val="24"/>
      <w:lang w:val="x-none" w:eastAsia="en-US"/>
    </w:rPr>
  </w:style>
  <w:style w:type="paragraph" w:customStyle="1" w:styleId="MMEmpty">
    <w:name w:val="MM Empty"/>
    <w:basedOn w:val="Normal"/>
    <w:link w:val="MMEmptyChar"/>
    <w:rsid w:val="00827802"/>
  </w:style>
  <w:style w:type="character" w:customStyle="1" w:styleId="MMEmptyChar">
    <w:name w:val="MM Empty Char"/>
    <w:link w:val="MMEmpty"/>
    <w:locked/>
    <w:rsid w:val="00827802"/>
    <w:rPr>
      <w:sz w:val="24"/>
      <w:lang w:val="x-none" w:eastAsia="en-US"/>
    </w:rPr>
  </w:style>
  <w:style w:type="character" w:styleId="Merknadsreferanse">
    <w:name w:val="annotation reference"/>
    <w:semiHidden/>
    <w:rsid w:val="00B86B90"/>
    <w:rPr>
      <w:sz w:val="16"/>
    </w:rPr>
  </w:style>
  <w:style w:type="paragraph" w:styleId="Merknadstekst">
    <w:name w:val="annotation text"/>
    <w:basedOn w:val="Normal"/>
    <w:link w:val="MerknadstekstTegn"/>
    <w:semiHidden/>
    <w:rsid w:val="00B86B90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B86B90"/>
    <w:rPr>
      <w:b/>
      <w:bCs/>
    </w:rPr>
  </w:style>
  <w:style w:type="paragraph" w:styleId="Bobletekst">
    <w:name w:val="Balloon Text"/>
    <w:basedOn w:val="Normal"/>
    <w:semiHidden/>
    <w:rsid w:val="00B86B90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locked/>
    <w:rsid w:val="008720B7"/>
    <w:rPr>
      <w:rFonts w:ascii="Arial" w:hAnsi="Arial"/>
      <w:sz w:val="16"/>
      <w:lang w:val="x-none" w:eastAsia="en-US"/>
    </w:rPr>
  </w:style>
  <w:style w:type="character" w:customStyle="1" w:styleId="MerknadstekstTegn">
    <w:name w:val="Merknadstekst Tegn"/>
    <w:link w:val="Merknadstekst"/>
    <w:locked/>
    <w:rsid w:val="00A5017E"/>
    <w:rPr>
      <w:lang w:val="x-none" w:eastAsia="en-US"/>
    </w:rPr>
  </w:style>
  <w:style w:type="paragraph" w:styleId="Fotnotetekst">
    <w:name w:val="footnote text"/>
    <w:basedOn w:val="Normal"/>
    <w:link w:val="FotnotetekstTegn"/>
    <w:semiHidden/>
    <w:rsid w:val="00843BD0"/>
    <w:rPr>
      <w:sz w:val="20"/>
    </w:rPr>
  </w:style>
  <w:style w:type="character" w:customStyle="1" w:styleId="FotnotetekstTegn">
    <w:name w:val="Fotnotetekst Tegn"/>
    <w:link w:val="Fotnotetekst"/>
    <w:semiHidden/>
    <w:locked/>
    <w:rsid w:val="00843BD0"/>
    <w:rPr>
      <w:lang w:val="x-none" w:eastAsia="en-US"/>
    </w:rPr>
  </w:style>
  <w:style w:type="character" w:styleId="Fotnotereferanse">
    <w:name w:val="footnote reference"/>
    <w:semiHidden/>
    <w:rsid w:val="00843BD0"/>
    <w:rPr>
      <w:vertAlign w:val="superscript"/>
    </w:rPr>
  </w:style>
  <w:style w:type="paragraph" w:customStyle="1" w:styleId="Brdtekstpaaflgende">
    <w:name w:val="Brødtekst paafølgende"/>
    <w:basedOn w:val="Brdtekst"/>
    <w:link w:val="BrdtekstpaaflgendeTegn"/>
    <w:rsid w:val="00E730DE"/>
    <w:rPr>
      <w:lang w:eastAsia="nb-NO"/>
    </w:rPr>
  </w:style>
  <w:style w:type="character" w:customStyle="1" w:styleId="BrdtekstpaaflgendeTegn">
    <w:name w:val="Brødtekst paafølgende Tegn"/>
    <w:link w:val="Brdtekstpaaflgende"/>
    <w:locked/>
    <w:rsid w:val="00E730DE"/>
    <w:rPr>
      <w:sz w:val="24"/>
    </w:rPr>
  </w:style>
  <w:style w:type="paragraph" w:customStyle="1" w:styleId="StilFLBrdtekstpaaflgendeMyriadPro">
    <w:name w:val="Stil FL Brødtekst paafølgende + Myriad Pro"/>
    <w:basedOn w:val="Normal"/>
    <w:link w:val="StilFLBrdtekstpaaflgendeMyriadProTegn"/>
    <w:rsid w:val="00E730DE"/>
    <w:rPr>
      <w:lang w:eastAsia="nb-NO"/>
    </w:rPr>
  </w:style>
  <w:style w:type="character" w:customStyle="1" w:styleId="StilFLBrdtekstpaaflgendeMyriadProTegn">
    <w:name w:val="Stil FL Brødtekst paafølgende + Myriad Pro Tegn"/>
    <w:link w:val="StilFLBrdtekstpaaflgendeMyriadPro"/>
    <w:locked/>
    <w:rsid w:val="00E730DE"/>
    <w:rPr>
      <w:sz w:val="24"/>
    </w:rPr>
  </w:style>
  <w:style w:type="character" w:customStyle="1" w:styleId="BildetekstTegn">
    <w:name w:val="Bildetekst Tegn"/>
    <w:link w:val="Bildetekst"/>
    <w:locked/>
    <w:rsid w:val="00E730DE"/>
    <w:rPr>
      <w:b/>
      <w:sz w:val="24"/>
      <w:lang w:val="x-none" w:eastAsia="en-US"/>
    </w:rPr>
  </w:style>
  <w:style w:type="table" w:styleId="Tabellrutenett">
    <w:name w:val="Table Grid"/>
    <w:basedOn w:val="Vanligtabell"/>
    <w:rsid w:val="00E7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rsid w:val="003527D1"/>
    <w:pPr>
      <w:numPr>
        <w:numId w:val="16"/>
      </w:numPr>
      <w:contextualSpacing/>
    </w:pPr>
  </w:style>
  <w:style w:type="paragraph" w:customStyle="1" w:styleId="Tabletextleft">
    <w:name w:val="Table text left"/>
    <w:basedOn w:val="Normal"/>
    <w:rsid w:val="002132A0"/>
    <w:pPr>
      <w:spacing w:before="0" w:after="0"/>
    </w:pPr>
    <w:rPr>
      <w:rFonts w:cs="Arial"/>
      <w:bCs/>
      <w:sz w:val="20"/>
      <w:lang w:eastAsia="nb-NO"/>
    </w:rPr>
  </w:style>
  <w:style w:type="paragraph" w:customStyle="1" w:styleId="Tableheading">
    <w:name w:val="Table heading"/>
    <w:basedOn w:val="Normal"/>
    <w:rsid w:val="002132A0"/>
    <w:pPr>
      <w:spacing w:before="0" w:after="0"/>
      <w:jc w:val="center"/>
    </w:pPr>
    <w:rPr>
      <w:rFonts w:ascii="Arial" w:hAnsi="Arial"/>
      <w:b/>
      <w:sz w:val="20"/>
      <w:lang w:eastAsia="nb-NO"/>
    </w:rPr>
  </w:style>
  <w:style w:type="character" w:customStyle="1" w:styleId="FootnoteTextChar1">
    <w:name w:val="Footnote Text Char1"/>
    <w:semiHidden/>
    <w:locked/>
    <w:rsid w:val="002132A0"/>
    <w:rPr>
      <w:lang w:val="nb-NO" w:eastAsia="nb-NO"/>
    </w:rPr>
  </w:style>
  <w:style w:type="paragraph" w:customStyle="1" w:styleId="Tabelltekstvenstre">
    <w:name w:val="Tabelltekst venstre"/>
    <w:basedOn w:val="Normal"/>
    <w:rsid w:val="00F241CE"/>
    <w:pPr>
      <w:spacing w:before="0" w:after="0"/>
    </w:pPr>
    <w:rPr>
      <w:rFonts w:ascii="Arial" w:hAnsi="Arial"/>
      <w:sz w:val="20"/>
      <w:lang w:eastAsia="nb-NO"/>
    </w:rPr>
  </w:style>
  <w:style w:type="paragraph" w:customStyle="1" w:styleId="Tabelloverskrift">
    <w:name w:val="Tabelloverskrift"/>
    <w:basedOn w:val="Normal"/>
    <w:rsid w:val="00F241CE"/>
    <w:pPr>
      <w:spacing w:before="0" w:after="0"/>
      <w:jc w:val="center"/>
    </w:pPr>
    <w:rPr>
      <w:rFonts w:ascii="Arial" w:hAnsi="Arial"/>
      <w:b/>
      <w:sz w:val="20"/>
      <w:lang w:eastAsia="nb-NO"/>
    </w:rPr>
  </w:style>
  <w:style w:type="paragraph" w:customStyle="1" w:styleId="Tabellteksthyre">
    <w:name w:val="Tabelltekst høyre"/>
    <w:basedOn w:val="Tabelltekstvenstre"/>
    <w:rsid w:val="00F241CE"/>
    <w:pPr>
      <w:jc w:val="right"/>
    </w:pPr>
  </w:style>
  <w:style w:type="paragraph" w:customStyle="1" w:styleId="Brdtekstpflgende">
    <w:name w:val="Brødtekst påfølgende"/>
    <w:basedOn w:val="Normal"/>
    <w:link w:val="BrdtekstpflgendeTegn"/>
    <w:rsid w:val="00BA1B47"/>
    <w:rPr>
      <w:lang w:eastAsia="nb-NO"/>
    </w:rPr>
  </w:style>
  <w:style w:type="character" w:customStyle="1" w:styleId="BrdtekstpflgendeTegn">
    <w:name w:val="Brødtekst påfølgende Tegn"/>
    <w:link w:val="Brdtekstpflgende"/>
    <w:locked/>
    <w:rsid w:val="00BA1B47"/>
    <w:rPr>
      <w:sz w:val="24"/>
    </w:rPr>
  </w:style>
  <w:style w:type="paragraph" w:customStyle="1" w:styleId="Brdtekst1">
    <w:name w:val="Brødtekst1"/>
    <w:basedOn w:val="Normal"/>
    <w:rsid w:val="004964D7"/>
    <w:rPr>
      <w:lang w:eastAsia="nb-NO"/>
    </w:rPr>
  </w:style>
  <w:style w:type="character" w:customStyle="1" w:styleId="TegnTegn10">
    <w:name w:val="Tegn Tegn10"/>
    <w:locked/>
    <w:rsid w:val="00893E06"/>
    <w:rPr>
      <w:lang w:val="nb-NO" w:eastAsia="nb-NO"/>
    </w:rPr>
  </w:style>
  <w:style w:type="character" w:customStyle="1" w:styleId="TegnTegn9">
    <w:name w:val="Tegn Tegn9"/>
    <w:semiHidden/>
    <w:locked/>
    <w:rsid w:val="00D61A65"/>
    <w:rPr>
      <w:sz w:val="20"/>
    </w:rPr>
  </w:style>
  <w:style w:type="paragraph" w:customStyle="1" w:styleId="StilBrdtekstpflgendeKursivBl1">
    <w:name w:val="Stil Brødtekst påfølgende + Kursiv Blå1"/>
    <w:basedOn w:val="Normal"/>
    <w:link w:val="StilBrdtekstpflgendeKursivBl1Tegn"/>
    <w:rsid w:val="00E169C0"/>
    <w:rPr>
      <w:i/>
    </w:rPr>
  </w:style>
  <w:style w:type="character" w:customStyle="1" w:styleId="StilBrdtekstpflgendeKursivBl1Tegn">
    <w:name w:val="Stil Brødtekst påfølgende + Kursiv Blå1 Tegn"/>
    <w:link w:val="StilBrdtekstpflgendeKursivBl1"/>
    <w:locked/>
    <w:rsid w:val="00E169C0"/>
    <w:rPr>
      <w:i/>
      <w:sz w:val="24"/>
      <w:lang w:val="nb-NO" w:eastAsia="en-US"/>
    </w:rPr>
  </w:style>
  <w:style w:type="paragraph" w:customStyle="1" w:styleId="Listeavsnitt1">
    <w:name w:val="Listeavsnitt1"/>
    <w:basedOn w:val="Normal"/>
    <w:rsid w:val="00E169C0"/>
    <w:pPr>
      <w:spacing w:before="0"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en-US" w:eastAsia="zh-CN"/>
    </w:rPr>
  </w:style>
  <w:style w:type="table" w:styleId="Enkelttabell1">
    <w:name w:val="Table Simple 1"/>
    <w:basedOn w:val="Vanligtabell"/>
    <w:rsid w:val="00FB4474"/>
    <w:pPr>
      <w:spacing w:before="60" w:after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eavsnitt">
    <w:name w:val="List Paragraph"/>
    <w:basedOn w:val="Normal"/>
    <w:uiPriority w:val="34"/>
    <w:qFormat/>
    <w:rsid w:val="00971CB3"/>
    <w:pPr>
      <w:ind w:left="720"/>
      <w:contextualSpacing/>
    </w:pPr>
  </w:style>
  <w:style w:type="paragraph" w:styleId="Revisjon">
    <w:name w:val="Revision"/>
    <w:hidden/>
    <w:uiPriority w:val="99"/>
    <w:semiHidden/>
    <w:rsid w:val="00FC3468"/>
    <w:rPr>
      <w:sz w:val="24"/>
      <w:lang w:eastAsia="en-US"/>
    </w:rPr>
  </w:style>
  <w:style w:type="paragraph" w:styleId="Ingenmellomrom">
    <w:name w:val="No Spacing"/>
    <w:uiPriority w:val="1"/>
    <w:qFormat/>
    <w:rsid w:val="006961A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90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1C4A5374A534FB48667259C7157CB" ma:contentTypeVersion="7" ma:contentTypeDescription="Opprett et nytt dokument." ma:contentTypeScope="" ma:versionID="aa74001a6ccbbfec037fdd9be0405d36">
  <xsd:schema xmlns:xsd="http://www.w3.org/2001/XMLSchema" xmlns:xs="http://www.w3.org/2001/XMLSchema" xmlns:p="http://schemas.microsoft.com/office/2006/metadata/properties" xmlns:ns2="7053bdd1-6f9c-4281-a9df-161239b1bdf5" xmlns:ns3="11b13494-b848-44e6-8d38-de1ab37b29cf" targetNamespace="http://schemas.microsoft.com/office/2006/metadata/properties" ma:root="true" ma:fieldsID="e8920e694d31efd8a73a35fc40503ecf" ns2:_="" ns3:_="">
    <xsd:import namespace="7053bdd1-6f9c-4281-a9df-161239b1bdf5"/>
    <xsd:import namespace="11b13494-b848-44e6-8d38-de1ab37b2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bdd1-6f9c-4281-a9df-161239b1b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3494-b848-44e6-8d38-de1ab37b2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053bdd1-6f9c-4281-a9df-161239b1bd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C7417-F7A3-498D-A972-34E06DD5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bdd1-6f9c-4281-a9df-161239b1bdf5"/>
    <ds:schemaRef ds:uri="11b13494-b848-44e6-8d38-de1ab37b2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1DD36-CB22-428E-8079-52653D356946}">
  <ds:schemaRefs>
    <ds:schemaRef ds:uri="http://schemas.microsoft.com/office/2006/documentManagement/types"/>
    <ds:schemaRef ds:uri="http://purl.org/dc/terms/"/>
    <ds:schemaRef ds:uri="7053bdd1-6f9c-4281-a9df-161239b1bdf5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1b13494-b848-44e6-8d38-de1ab37b29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D5159B-5BEC-4975-AE06-E68F22645F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861EE-5453-4F44-AEDD-0FE7C1A5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1465</Words>
  <Characters>10073</Characters>
  <Application>Microsoft Office Word</Application>
  <DocSecurity>0</DocSecurity>
  <Lines>83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Vedlegg E - Driftskostnadsanalyse - KVU-mal</vt:lpstr>
      <vt:lpstr>Mal Vedl C - LCC analyse</vt:lpstr>
    </vt:vector>
  </TitlesOfParts>
  <Company/>
  <LinksUpToDate>false</LinksUpToDate>
  <CharactersWithSpaces>11515</CharactersWithSpaces>
  <SharedDoc>false</SharedDoc>
  <HLinks>
    <vt:vector size="108" baseType="variant">
      <vt:variant>
        <vt:i4>1900602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_Toc156995438</vt:lpwstr>
      </vt:variant>
      <vt:variant>
        <vt:i4>1900602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_Toc156995437</vt:lpwstr>
      </vt:variant>
      <vt:variant>
        <vt:i4>1900602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_Toc156995436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_Toc156995435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_Toc156995434</vt:lpwstr>
      </vt:variant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_Toc156995433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_Toc156995432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_Toc156995431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_Toc156995430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_Toc156995429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_Toc156995428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_Toc156995427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_Toc156995426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_Toc156995425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_Toc156995424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_Toc156995423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_Toc156995422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_Toc156995421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E - Driftskostnadsanalyse - KVU-mal</dc:title>
  <dc:subject/>
  <dc:creator>Michael Jonas Nes</dc:creator>
  <cp:keywords>prinsix_konseptfase_012020</cp:keywords>
  <cp:lastModifiedBy>Cecilie Norbom</cp:lastModifiedBy>
  <cp:revision>10</cp:revision>
  <dcterms:created xsi:type="dcterms:W3CDTF">2024-01-30T10:39:00Z</dcterms:created>
  <dcterms:modified xsi:type="dcterms:W3CDTF">2024-06-21T12:17:00Z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0x0101000DB1C4A5374A534FB48667259C7157CB</vt:lpwstr>
  </property>
  <property fmtid="{D5CDD505-2E9C-101B-9397-08002B2CF9AE}" pid="3" name="TaxKeyword">
    <vt:lpwstr>115;#prinsix_konseptfase_012020|9dde655b-994c-4885-9895-7bc784e01ad7</vt:lpwstr>
  </property>
  <property fmtid="{D5CDD505-2E9C-101B-9397-08002B2CF9AE}" pid="4" name="ForsvaretTeamsiteOrganization">
    <vt:lpwstr>1;#Forsvarsmateriell Stab|41e09aa9-9d9a-405f-acd5-e20edc250057</vt:lpwstr>
  </property>
  <property fmtid="{D5CDD505-2E9C-101B-9397-08002B2CF9AE}" pid="5" name="ForsvaretTeamsiteSubject">
    <vt:lpwstr>2;#Prinsix|aeb68bd3-8ba6-4bf4-b82c-0c02e5af156c</vt:lpwstr>
  </property>
  <property fmtid="{D5CDD505-2E9C-101B-9397-08002B2CF9AE}" pid="6" name="ForsvaretTeamsiteSecurityLevel">
    <vt:lpwstr>3;#Ugradert|d00673f2-4025-410d-80f3-e4b359da56af</vt:lpwstr>
  </property>
  <property fmtid="{D5CDD505-2E9C-101B-9397-08002B2CF9AE}" pid="7" name="ForsvaretOrganization">
    <vt:lpwstr>15;#PRINSIX|7210fa66-7ffa-4a92-9d36-c227a9807e68</vt:lpwstr>
  </property>
  <property fmtid="{D5CDD505-2E9C-101B-9397-08002B2CF9AE}" pid="8" name="ForsvaretTopic">
    <vt:lpwstr>7;#Investering|2561016c-f81d-464b-895c-37267c269043</vt:lpwstr>
  </property>
  <property fmtid="{D5CDD505-2E9C-101B-9397-08002B2CF9AE}" pid="9" name="ForsvaretCategory">
    <vt:lpwstr>10;#Karusell|88003524-b1e7-4c3d-89af-54da80b65d40</vt:lpwstr>
  </property>
  <property fmtid="{D5CDD505-2E9C-101B-9397-08002B2CF9AE}" pid="10" name="ForsvaretLocation">
    <vt:lpwstr/>
  </property>
  <property fmtid="{D5CDD505-2E9C-101B-9397-08002B2CF9AE}" pid="11" name="ForsvaretResponsible">
    <vt:lpwstr/>
  </property>
  <property fmtid="{D5CDD505-2E9C-101B-9397-08002B2CF9AE}" pid="12" name="ClassificationContentMarkingFooterShapeIds">
    <vt:lpwstr>577a041d,7d23b5d2,5f2bc174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Ugradert – kan deles eksternt med godkjenning fra informasjonseier. Skal ikke publiseres åpent.</vt:lpwstr>
  </property>
  <property fmtid="{D5CDD505-2E9C-101B-9397-08002B2CF9AE}" pid="15" name="MSIP_Label_83ecf426-2b9f-4a3c-8c31-aed7cf02a8ce_Enabled">
    <vt:lpwstr>true</vt:lpwstr>
  </property>
  <property fmtid="{D5CDD505-2E9C-101B-9397-08002B2CF9AE}" pid="16" name="MSIP_Label_83ecf426-2b9f-4a3c-8c31-aed7cf02a8ce_SetDate">
    <vt:lpwstr>2024-01-25T07:12:49Z</vt:lpwstr>
  </property>
  <property fmtid="{D5CDD505-2E9C-101B-9397-08002B2CF9AE}" pid="17" name="MSIP_Label_83ecf426-2b9f-4a3c-8c31-aed7cf02a8ce_Method">
    <vt:lpwstr>Privileged</vt:lpwstr>
  </property>
  <property fmtid="{D5CDD505-2E9C-101B-9397-08002B2CF9AE}" pid="18" name="MSIP_Label_83ecf426-2b9f-4a3c-8c31-aed7cf02a8ce_Name">
    <vt:lpwstr>Ugradert – kan deles eksternt</vt:lpwstr>
  </property>
  <property fmtid="{D5CDD505-2E9C-101B-9397-08002B2CF9AE}" pid="19" name="MSIP_Label_83ecf426-2b9f-4a3c-8c31-aed7cf02a8ce_SiteId">
    <vt:lpwstr>1e0e6195-b5ec-427a-9cc1-db95904592f9</vt:lpwstr>
  </property>
  <property fmtid="{D5CDD505-2E9C-101B-9397-08002B2CF9AE}" pid="20" name="MSIP_Label_83ecf426-2b9f-4a3c-8c31-aed7cf02a8ce_ActionId">
    <vt:lpwstr>48ece430-2466-42ab-8c9a-014baddecf71</vt:lpwstr>
  </property>
  <property fmtid="{D5CDD505-2E9C-101B-9397-08002B2CF9AE}" pid="21" name="MSIP_Label_83ecf426-2b9f-4a3c-8c31-aed7cf02a8ce_ContentBits">
    <vt:lpwstr>2</vt:lpwstr>
  </property>
</Properties>
</file>