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01C82" w14:textId="77777777" w:rsidR="00EB1440" w:rsidRPr="006932E3" w:rsidRDefault="00EB1440" w:rsidP="00EB1440">
      <w:pPr>
        <w:pBdr>
          <w:bottom w:val="single" w:sz="18" w:space="1" w:color="800080"/>
        </w:pBdr>
        <w:rPr>
          <w:color w:val="FF0000"/>
        </w:rPr>
      </w:pPr>
    </w:p>
    <w:p w14:paraId="21301C83" w14:textId="3FC48F68" w:rsidR="00EB1440" w:rsidRPr="00EB1440" w:rsidRDefault="006B0926" w:rsidP="00EB1440">
      <w:pPr>
        <w:pStyle w:val="Tittel"/>
        <w:jc w:val="center"/>
        <w:rPr>
          <w:color w:val="000080"/>
          <w:sz w:val="44"/>
          <w:szCs w:val="44"/>
        </w:rPr>
      </w:pPr>
      <w:r>
        <w:rPr>
          <w:color w:val="000080"/>
          <w:sz w:val="44"/>
          <w:szCs w:val="44"/>
        </w:rPr>
        <w:t>Terminering</w:t>
      </w:r>
      <w:r w:rsidR="009E3143">
        <w:rPr>
          <w:color w:val="000080"/>
          <w:sz w:val="44"/>
          <w:szCs w:val="44"/>
        </w:rPr>
        <w:t>srapport</w:t>
      </w:r>
    </w:p>
    <w:p w14:paraId="21301C84" w14:textId="77777777" w:rsidR="00EB1440" w:rsidRPr="00EB1440" w:rsidRDefault="008720B7" w:rsidP="00EB1440">
      <w:pPr>
        <w:pStyle w:val="Tittel"/>
        <w:jc w:val="center"/>
        <w:rPr>
          <w:color w:val="000080"/>
          <w:sz w:val="44"/>
          <w:szCs w:val="44"/>
        </w:rPr>
      </w:pPr>
      <w:r>
        <w:rPr>
          <w:color w:val="000080"/>
          <w:sz w:val="44"/>
          <w:szCs w:val="44"/>
        </w:rPr>
        <w:t>PXXXX</w:t>
      </w:r>
    </w:p>
    <w:p w14:paraId="21301C85" w14:textId="77777777" w:rsidR="00EB1440" w:rsidRPr="00EB1440" w:rsidRDefault="008720B7" w:rsidP="00EB1440">
      <w:pPr>
        <w:pStyle w:val="Tittel"/>
        <w:jc w:val="center"/>
        <w:rPr>
          <w:color w:val="000080"/>
          <w:sz w:val="44"/>
          <w:szCs w:val="44"/>
        </w:rPr>
      </w:pPr>
      <w:r>
        <w:rPr>
          <w:color w:val="000080"/>
          <w:sz w:val="44"/>
          <w:szCs w:val="44"/>
        </w:rPr>
        <w:t>Prosjektnavn</w:t>
      </w:r>
    </w:p>
    <w:p w14:paraId="21301C86" w14:textId="77777777" w:rsidR="00EB1440" w:rsidRPr="006932E3" w:rsidRDefault="00EB1440" w:rsidP="00EB1440">
      <w:pPr>
        <w:rPr>
          <w:color w:val="FF0000"/>
        </w:rPr>
      </w:pPr>
    </w:p>
    <w:p w14:paraId="21301C87" w14:textId="77777777" w:rsidR="00EB1440" w:rsidRPr="006932E3" w:rsidRDefault="00EB1440" w:rsidP="00EB1440">
      <w:pPr>
        <w:rPr>
          <w:color w:val="FF0000"/>
        </w:rPr>
      </w:pPr>
    </w:p>
    <w:p w14:paraId="21301C88" w14:textId="77777777" w:rsidR="00EB1440" w:rsidRDefault="00EB1440" w:rsidP="00EB1440">
      <w:pPr>
        <w:pBdr>
          <w:top w:val="single" w:sz="18" w:space="1" w:color="800080"/>
        </w:pBdr>
        <w:rPr>
          <w:color w:val="FF0000"/>
        </w:rPr>
      </w:pPr>
    </w:p>
    <w:p w14:paraId="21301C89" w14:textId="77777777" w:rsidR="00D36499" w:rsidRDefault="00D36499" w:rsidP="00EB1440">
      <w:pPr>
        <w:pBdr>
          <w:top w:val="single" w:sz="18" w:space="1" w:color="800080"/>
        </w:pBdr>
        <w:rPr>
          <w:color w:val="FF0000"/>
        </w:rPr>
      </w:pPr>
    </w:p>
    <w:p w14:paraId="21301C8A" w14:textId="77777777" w:rsidR="00D36499" w:rsidRDefault="00D36499" w:rsidP="00EB1440">
      <w:pPr>
        <w:pBdr>
          <w:top w:val="single" w:sz="18" w:space="1" w:color="800080"/>
        </w:pBdr>
        <w:rPr>
          <w:color w:val="FF0000"/>
        </w:rPr>
      </w:pPr>
    </w:p>
    <w:p w14:paraId="21301C8B" w14:textId="77777777" w:rsidR="00D36499" w:rsidRDefault="00D36499" w:rsidP="00EB1440">
      <w:pPr>
        <w:pBdr>
          <w:top w:val="single" w:sz="18" w:space="1" w:color="800080"/>
        </w:pBdr>
        <w:rPr>
          <w:color w:val="FF0000"/>
        </w:rPr>
      </w:pPr>
    </w:p>
    <w:p w14:paraId="21301C8C" w14:textId="77777777" w:rsidR="00D36499" w:rsidRDefault="00D36499" w:rsidP="00EB1440">
      <w:pPr>
        <w:pBdr>
          <w:top w:val="single" w:sz="18" w:space="1" w:color="800080"/>
        </w:pBdr>
        <w:rPr>
          <w:color w:val="FF0000"/>
        </w:rPr>
      </w:pPr>
    </w:p>
    <w:p w14:paraId="21301C8D" w14:textId="77777777" w:rsidR="00D36499" w:rsidRDefault="00D36499" w:rsidP="00EB1440">
      <w:pPr>
        <w:pBdr>
          <w:top w:val="single" w:sz="18" w:space="1" w:color="800080"/>
        </w:pBdr>
        <w:rPr>
          <w:color w:val="FF0000"/>
        </w:rPr>
      </w:pPr>
    </w:p>
    <w:p w14:paraId="21301C8E" w14:textId="77777777" w:rsidR="00D36499" w:rsidRDefault="00D36499" w:rsidP="00EB1440">
      <w:pPr>
        <w:pBdr>
          <w:top w:val="single" w:sz="18" w:space="1" w:color="800080"/>
        </w:pBdr>
        <w:rPr>
          <w:color w:val="FF0000"/>
        </w:rPr>
      </w:pPr>
    </w:p>
    <w:p w14:paraId="21301C8F" w14:textId="77777777" w:rsidR="00D36499" w:rsidRDefault="00D36499" w:rsidP="00EB1440">
      <w:pPr>
        <w:pBdr>
          <w:top w:val="single" w:sz="18" w:space="1" w:color="800080"/>
        </w:pBdr>
        <w:rPr>
          <w:color w:val="FF0000"/>
        </w:rPr>
      </w:pPr>
    </w:p>
    <w:p w14:paraId="21301C90" w14:textId="77777777" w:rsidR="00D36499" w:rsidRDefault="00D36499" w:rsidP="00EB1440">
      <w:pPr>
        <w:pBdr>
          <w:top w:val="single" w:sz="18" w:space="1" w:color="800080"/>
        </w:pBdr>
        <w:rPr>
          <w:color w:val="FF0000"/>
        </w:rPr>
      </w:pPr>
    </w:p>
    <w:p w14:paraId="21301C91" w14:textId="77777777" w:rsidR="00D36499" w:rsidRDefault="00D36499" w:rsidP="00EB1440">
      <w:pPr>
        <w:pBdr>
          <w:top w:val="single" w:sz="18" w:space="1" w:color="800080"/>
        </w:pBdr>
        <w:rPr>
          <w:color w:val="FF0000"/>
        </w:rPr>
      </w:pPr>
    </w:p>
    <w:p w14:paraId="21301C92" w14:textId="77777777" w:rsidR="00D36499" w:rsidRDefault="00D36499" w:rsidP="00EB1440">
      <w:pPr>
        <w:pBdr>
          <w:top w:val="single" w:sz="18" w:space="1" w:color="800080"/>
        </w:pBdr>
        <w:rPr>
          <w:color w:val="FF0000"/>
        </w:rPr>
      </w:pPr>
    </w:p>
    <w:p w14:paraId="21301C93" w14:textId="77777777" w:rsidR="00D36499" w:rsidRDefault="00D36499" w:rsidP="00EB1440">
      <w:pPr>
        <w:pBdr>
          <w:top w:val="single" w:sz="18" w:space="1" w:color="800080"/>
        </w:pBdr>
        <w:rPr>
          <w:color w:val="FF0000"/>
        </w:rPr>
      </w:pPr>
    </w:p>
    <w:p w14:paraId="21301C94" w14:textId="77777777" w:rsidR="00D36499" w:rsidRDefault="00D36499" w:rsidP="00EB1440">
      <w:pPr>
        <w:pBdr>
          <w:top w:val="single" w:sz="18" w:space="1" w:color="800080"/>
        </w:pBdr>
        <w:rPr>
          <w:color w:val="FF0000"/>
        </w:rPr>
      </w:pPr>
    </w:p>
    <w:p w14:paraId="21301C95" w14:textId="77777777" w:rsidR="00D36499" w:rsidRDefault="00D36499" w:rsidP="00EB1440">
      <w:pPr>
        <w:pBdr>
          <w:top w:val="single" w:sz="18" w:space="1" w:color="800080"/>
        </w:pBdr>
        <w:rPr>
          <w:color w:val="FF0000"/>
        </w:rPr>
      </w:pPr>
    </w:p>
    <w:p w14:paraId="21301C96" w14:textId="77777777" w:rsidR="00D36499" w:rsidRDefault="00D36499" w:rsidP="00EB1440">
      <w:pPr>
        <w:pBdr>
          <w:top w:val="single" w:sz="18" w:space="1" w:color="800080"/>
        </w:pBdr>
        <w:rPr>
          <w:color w:val="FF0000"/>
        </w:rPr>
      </w:pPr>
    </w:p>
    <w:p w14:paraId="21301C97" w14:textId="77777777" w:rsidR="00D36499" w:rsidRDefault="00D36499" w:rsidP="00EB1440">
      <w:pPr>
        <w:pBdr>
          <w:top w:val="single" w:sz="18" w:space="1" w:color="800080"/>
        </w:pBdr>
        <w:rPr>
          <w:color w:val="FF0000"/>
        </w:rPr>
      </w:pPr>
    </w:p>
    <w:p w14:paraId="21301C98" w14:textId="77777777" w:rsidR="00D36499" w:rsidRDefault="00FF14B5" w:rsidP="00EB1440">
      <w:pPr>
        <w:pBdr>
          <w:top w:val="single" w:sz="18" w:space="1" w:color="800080"/>
        </w:pBdr>
        <w:rPr>
          <w:sz w:val="20"/>
        </w:rPr>
      </w:pPr>
      <w:r>
        <w:rPr>
          <w:sz w:val="20"/>
        </w:rPr>
        <w:t>&lt;Avdeling&gt;, &lt;dato&gt;</w:t>
      </w:r>
    </w:p>
    <w:p w14:paraId="21301C99" w14:textId="77777777" w:rsidR="00FF14B5" w:rsidRDefault="00FF14B5" w:rsidP="00EB1440">
      <w:pPr>
        <w:pBdr>
          <w:top w:val="single" w:sz="18" w:space="1" w:color="800080"/>
        </w:pBdr>
        <w:rPr>
          <w:sz w:val="20"/>
        </w:rPr>
      </w:pPr>
    </w:p>
    <w:p w14:paraId="21301C9A" w14:textId="77777777" w:rsidR="00FF14B5" w:rsidRDefault="00FF14B5" w:rsidP="00EB1440">
      <w:pPr>
        <w:pBdr>
          <w:top w:val="single" w:sz="18" w:space="1" w:color="800080"/>
        </w:pBdr>
        <w:rPr>
          <w:color w:val="FF0000"/>
        </w:rPr>
      </w:pPr>
    </w:p>
    <w:p w14:paraId="21301C9B" w14:textId="77777777" w:rsidR="00D36499" w:rsidRDefault="00B81984" w:rsidP="00EB1440">
      <w:pPr>
        <w:pBdr>
          <w:top w:val="single" w:sz="18" w:space="1" w:color="800080"/>
        </w:pBdr>
        <w:rPr>
          <w:color w:val="FF0000"/>
        </w:rPr>
      </w:pPr>
      <w:r>
        <w:rPr>
          <w:sz w:val="20"/>
        </w:rPr>
        <w:t>Signatur fra prosjektansvarlig</w:t>
      </w:r>
      <w:r w:rsidR="00FF14B5">
        <w:rPr>
          <w:sz w:val="20"/>
        </w:rPr>
        <w:t xml:space="preserve"> </w:t>
      </w:r>
      <w:r>
        <w:rPr>
          <w:sz w:val="20"/>
        </w:rPr>
        <w:t>(</w:t>
      </w:r>
      <w:r w:rsidR="00FF14B5">
        <w:rPr>
          <w:sz w:val="20"/>
        </w:rPr>
        <w:t>PA</w:t>
      </w:r>
      <w:r>
        <w:rPr>
          <w:sz w:val="20"/>
        </w:rPr>
        <w:t>)</w:t>
      </w:r>
    </w:p>
    <w:p w14:paraId="21301C9C" w14:textId="77777777" w:rsidR="00D36499" w:rsidRDefault="00D36499" w:rsidP="00EB1440">
      <w:pPr>
        <w:pBdr>
          <w:top w:val="single" w:sz="18" w:space="1" w:color="800080"/>
        </w:pBdr>
        <w:rPr>
          <w:color w:val="FF0000"/>
        </w:rPr>
      </w:pPr>
    </w:p>
    <w:p w14:paraId="21301C9D" w14:textId="77777777" w:rsidR="00D36499" w:rsidRDefault="00D36499" w:rsidP="00EB1440">
      <w:pPr>
        <w:pBdr>
          <w:top w:val="single" w:sz="18" w:space="1" w:color="800080"/>
        </w:pBdr>
        <w:rPr>
          <w:color w:val="FF0000"/>
        </w:rPr>
      </w:pPr>
    </w:p>
    <w:p w14:paraId="21301C9E" w14:textId="77777777" w:rsidR="00D36499" w:rsidRDefault="00D36499" w:rsidP="00EB1440">
      <w:pPr>
        <w:pBdr>
          <w:top w:val="single" w:sz="18" w:space="1" w:color="800080"/>
        </w:pBdr>
        <w:rPr>
          <w:color w:val="FF0000"/>
        </w:rPr>
      </w:pPr>
    </w:p>
    <w:p w14:paraId="21301C9F" w14:textId="77777777" w:rsidR="00D36499" w:rsidRPr="006932E3" w:rsidRDefault="00D36499" w:rsidP="00EB1440">
      <w:pPr>
        <w:pBdr>
          <w:top w:val="single" w:sz="18" w:space="1" w:color="800080"/>
        </w:pBdr>
        <w:rPr>
          <w:color w:val="FF0000"/>
        </w:rPr>
      </w:pPr>
    </w:p>
    <w:p w14:paraId="21301CA0" w14:textId="77777777" w:rsidR="00D36499" w:rsidRPr="00B46D58" w:rsidRDefault="00D36499" w:rsidP="00D36499">
      <w:pPr>
        <w:pBdr>
          <w:top w:val="single" w:sz="4" w:space="1" w:color="auto"/>
          <w:left w:val="single" w:sz="4" w:space="4" w:color="auto"/>
          <w:bottom w:val="single" w:sz="4" w:space="1" w:color="auto"/>
          <w:right w:val="single" w:sz="4" w:space="4" w:color="auto"/>
        </w:pBdr>
        <w:shd w:val="clear" w:color="auto" w:fill="F2F2F2"/>
        <w:ind w:right="408"/>
        <w:rPr>
          <w:b/>
          <w:sz w:val="18"/>
          <w:szCs w:val="18"/>
          <w:lang w:eastAsia="nb-NO"/>
        </w:rPr>
      </w:pPr>
      <w:r w:rsidRPr="00B46D58">
        <w:rPr>
          <w:b/>
          <w:sz w:val="18"/>
          <w:szCs w:val="18"/>
          <w:lang w:eastAsia="nb-NO"/>
        </w:rPr>
        <w:t>Skjerming av informasjon i</w:t>
      </w:r>
      <w:r>
        <w:rPr>
          <w:b/>
          <w:sz w:val="18"/>
          <w:szCs w:val="18"/>
          <w:lang w:eastAsia="nb-NO"/>
        </w:rPr>
        <w:t xml:space="preserve"> dokumentet</w:t>
      </w:r>
    </w:p>
    <w:p w14:paraId="21301CA1" w14:textId="77777777" w:rsidR="00D36499" w:rsidRPr="00B46D58" w:rsidRDefault="00D36499" w:rsidP="00D36499">
      <w:pPr>
        <w:pBdr>
          <w:top w:val="single" w:sz="4" w:space="1" w:color="auto"/>
          <w:left w:val="single" w:sz="4" w:space="4" w:color="auto"/>
          <w:bottom w:val="single" w:sz="4" w:space="1" w:color="auto"/>
          <w:right w:val="single" w:sz="4" w:space="4" w:color="auto"/>
        </w:pBdr>
        <w:shd w:val="clear" w:color="auto" w:fill="F2F2F2"/>
        <w:spacing w:before="0"/>
        <w:ind w:right="408"/>
        <w:rPr>
          <w:sz w:val="18"/>
          <w:szCs w:val="18"/>
          <w:lang w:eastAsia="nb-NO"/>
        </w:rPr>
      </w:pPr>
      <w:r w:rsidRPr="00B46D58">
        <w:rPr>
          <w:sz w:val="18"/>
          <w:szCs w:val="18"/>
          <w:lang w:eastAsia="nb-NO"/>
        </w:rPr>
        <w:t xml:space="preserve">Det er utsteders ansvar at riktig hjemmel anvendes, og følgende hjemler er de mest vanlige:  </w:t>
      </w:r>
      <w:r w:rsidRPr="00B46D58">
        <w:rPr>
          <w:b/>
          <w:sz w:val="18"/>
          <w:szCs w:val="18"/>
          <w:lang w:eastAsia="nb-NO"/>
        </w:rPr>
        <w:br/>
      </w:r>
      <w:r w:rsidRPr="00B46D58">
        <w:rPr>
          <w:sz w:val="18"/>
          <w:szCs w:val="18"/>
          <w:lang w:eastAsia="nb-NO"/>
        </w:rPr>
        <w:t>Dokumentet kan unntas offentlighet (UO), eksempelvis på bakgrunn av konkurranse-/økonomiske årsaker:</w:t>
      </w:r>
    </w:p>
    <w:p w14:paraId="21301CA2" w14:textId="77777777" w:rsidR="00D36499" w:rsidRPr="00B46D58" w:rsidRDefault="00D36499" w:rsidP="00D36499">
      <w:pPr>
        <w:numPr>
          <w:ilvl w:val="0"/>
          <w:numId w:val="9"/>
        </w:numPr>
        <w:pBdr>
          <w:top w:val="single" w:sz="4" w:space="1" w:color="auto"/>
          <w:left w:val="single" w:sz="4" w:space="4" w:color="auto"/>
          <w:bottom w:val="single" w:sz="4" w:space="1" w:color="auto"/>
          <w:right w:val="single" w:sz="4" w:space="4" w:color="auto"/>
        </w:pBdr>
        <w:shd w:val="clear" w:color="auto" w:fill="F2F2F2"/>
        <w:spacing w:before="0" w:after="0"/>
        <w:ind w:left="142" w:right="408" w:hanging="142"/>
        <w:rPr>
          <w:i/>
          <w:sz w:val="18"/>
          <w:szCs w:val="18"/>
          <w:lang w:eastAsia="nb-NO"/>
        </w:rPr>
      </w:pPr>
      <w:r w:rsidRPr="00B46D58">
        <w:rPr>
          <w:i/>
          <w:sz w:val="18"/>
          <w:szCs w:val="18"/>
        </w:rPr>
        <w:t>Unn</w:t>
      </w:r>
      <w:r>
        <w:rPr>
          <w:i/>
          <w:sz w:val="18"/>
          <w:szCs w:val="18"/>
        </w:rPr>
        <w:t xml:space="preserve">tatt offentlighet etter </w:t>
      </w:r>
      <w:proofErr w:type="spellStart"/>
      <w:r>
        <w:rPr>
          <w:i/>
          <w:sz w:val="18"/>
          <w:szCs w:val="18"/>
        </w:rPr>
        <w:t>offentleglova</w:t>
      </w:r>
      <w:proofErr w:type="spellEnd"/>
      <w:r w:rsidRPr="00B46D58">
        <w:rPr>
          <w:i/>
          <w:sz w:val="18"/>
          <w:szCs w:val="18"/>
        </w:rPr>
        <w:t xml:space="preserve">: </w:t>
      </w:r>
      <w:proofErr w:type="spellStart"/>
      <w:r w:rsidRPr="00B46D58">
        <w:rPr>
          <w:i/>
          <w:sz w:val="18"/>
          <w:szCs w:val="18"/>
        </w:rPr>
        <w:t>ofl</w:t>
      </w:r>
      <w:proofErr w:type="spellEnd"/>
      <w:r w:rsidRPr="00B46D58">
        <w:rPr>
          <w:i/>
          <w:sz w:val="18"/>
          <w:szCs w:val="18"/>
        </w:rPr>
        <w:t xml:space="preserve"> § 13.1 </w:t>
      </w:r>
      <w:proofErr w:type="spellStart"/>
      <w:r w:rsidRPr="00B46D58">
        <w:rPr>
          <w:i/>
          <w:sz w:val="18"/>
          <w:szCs w:val="18"/>
        </w:rPr>
        <w:t>jf</w:t>
      </w:r>
      <w:proofErr w:type="spellEnd"/>
      <w:r w:rsidRPr="00B46D58">
        <w:rPr>
          <w:i/>
          <w:sz w:val="18"/>
          <w:szCs w:val="18"/>
        </w:rPr>
        <w:t xml:space="preserve"> </w:t>
      </w:r>
      <w:proofErr w:type="spellStart"/>
      <w:r w:rsidRPr="00B46D58">
        <w:rPr>
          <w:i/>
          <w:sz w:val="18"/>
          <w:szCs w:val="18"/>
        </w:rPr>
        <w:t>fvl</w:t>
      </w:r>
      <w:proofErr w:type="spellEnd"/>
      <w:r w:rsidRPr="00B46D58">
        <w:rPr>
          <w:i/>
          <w:sz w:val="18"/>
          <w:szCs w:val="18"/>
        </w:rPr>
        <w:t xml:space="preserve"> § 13.1.2</w:t>
      </w:r>
    </w:p>
    <w:p w14:paraId="21301CA3" w14:textId="77777777" w:rsidR="00D36499" w:rsidRDefault="00D36499" w:rsidP="00D36499">
      <w:pPr>
        <w:pBdr>
          <w:top w:val="single" w:sz="4" w:space="1" w:color="auto"/>
          <w:left w:val="single" w:sz="4" w:space="4" w:color="auto"/>
          <w:bottom w:val="single" w:sz="4" w:space="1" w:color="auto"/>
          <w:right w:val="single" w:sz="4" w:space="4" w:color="auto"/>
        </w:pBdr>
        <w:shd w:val="clear" w:color="auto" w:fill="F2F2F2"/>
        <w:spacing w:before="0"/>
        <w:ind w:right="408"/>
        <w:rPr>
          <w:sz w:val="18"/>
          <w:szCs w:val="18"/>
          <w:lang w:eastAsia="nb-NO"/>
        </w:rPr>
      </w:pPr>
      <w:r w:rsidRPr="00B46D58">
        <w:rPr>
          <w:sz w:val="18"/>
          <w:szCs w:val="18"/>
          <w:lang w:eastAsia="nb-NO"/>
        </w:rPr>
        <w:t xml:space="preserve">Forøvrig kan informasjonen i dokumentet graderes BEGRENSET eller høyere, og da skal dokumentet punktgraderes: </w:t>
      </w:r>
    </w:p>
    <w:p w14:paraId="21301CA4" w14:textId="77777777" w:rsidR="00D36499" w:rsidRPr="00B46D58" w:rsidRDefault="00D36499" w:rsidP="00D36499">
      <w:pPr>
        <w:numPr>
          <w:ilvl w:val="0"/>
          <w:numId w:val="9"/>
        </w:numPr>
        <w:pBdr>
          <w:top w:val="single" w:sz="4" w:space="1" w:color="auto"/>
          <w:left w:val="single" w:sz="4" w:space="4" w:color="auto"/>
          <w:bottom w:val="single" w:sz="4" w:space="1" w:color="auto"/>
          <w:right w:val="single" w:sz="4" w:space="4" w:color="auto"/>
        </w:pBdr>
        <w:shd w:val="clear" w:color="auto" w:fill="F2F2F2"/>
        <w:spacing w:before="0" w:after="0"/>
        <w:ind w:left="142" w:right="408" w:hanging="142"/>
        <w:rPr>
          <w:sz w:val="18"/>
          <w:szCs w:val="18"/>
          <w:lang w:eastAsia="nb-NO"/>
        </w:rPr>
      </w:pPr>
      <w:r w:rsidRPr="00B46D58">
        <w:rPr>
          <w:i/>
          <w:sz w:val="18"/>
          <w:szCs w:val="18"/>
          <w:lang w:eastAsia="nb-NO"/>
        </w:rPr>
        <w:t xml:space="preserve">Gradert informasjon, unntatt offentlighet iht. Sikkerhetsloven §§ 11 og 12, jf. </w:t>
      </w:r>
      <w:proofErr w:type="spellStart"/>
      <w:r w:rsidRPr="00B46D58">
        <w:rPr>
          <w:i/>
          <w:sz w:val="18"/>
          <w:szCs w:val="18"/>
          <w:lang w:eastAsia="nb-NO"/>
        </w:rPr>
        <w:t>Offentleglova</w:t>
      </w:r>
      <w:proofErr w:type="spellEnd"/>
      <w:r w:rsidRPr="00B46D58">
        <w:rPr>
          <w:i/>
          <w:sz w:val="18"/>
          <w:szCs w:val="18"/>
          <w:lang w:eastAsia="nb-NO"/>
        </w:rPr>
        <w:t xml:space="preserve"> § 13, 1.ledd.</w:t>
      </w:r>
    </w:p>
    <w:p w14:paraId="21301CA5" w14:textId="77777777" w:rsidR="00D36499" w:rsidRPr="00B46D58" w:rsidRDefault="00D36499" w:rsidP="00D36499">
      <w:pPr>
        <w:pBdr>
          <w:top w:val="single" w:sz="4" w:space="1" w:color="auto"/>
          <w:left w:val="single" w:sz="4" w:space="4" w:color="auto"/>
          <w:bottom w:val="single" w:sz="4" w:space="1" w:color="auto"/>
          <w:right w:val="single" w:sz="4" w:space="4" w:color="auto"/>
        </w:pBdr>
        <w:shd w:val="clear" w:color="auto" w:fill="F2F2F2"/>
        <w:spacing w:before="0"/>
        <w:ind w:right="408"/>
        <w:rPr>
          <w:sz w:val="18"/>
          <w:szCs w:val="18"/>
          <w:lang w:eastAsia="nb-NO"/>
        </w:rPr>
      </w:pPr>
      <w:r w:rsidRPr="00B46D58">
        <w:rPr>
          <w:sz w:val="18"/>
          <w:szCs w:val="18"/>
          <w:lang w:eastAsia="nb-NO"/>
        </w:rPr>
        <w:t xml:space="preserve">Eventuelt så kan informasjonen skjermes med FORTROLIG eller høyere: </w:t>
      </w:r>
    </w:p>
    <w:p w14:paraId="21301CA6" w14:textId="77777777" w:rsidR="00D36499" w:rsidRPr="00B46D58" w:rsidRDefault="00D36499" w:rsidP="00D36499">
      <w:pPr>
        <w:pBdr>
          <w:top w:val="single" w:sz="4" w:space="1" w:color="auto"/>
          <w:left w:val="single" w:sz="4" w:space="4" w:color="auto"/>
          <w:bottom w:val="single" w:sz="4" w:space="1" w:color="auto"/>
          <w:right w:val="single" w:sz="4" w:space="4" w:color="auto"/>
        </w:pBdr>
        <w:shd w:val="clear" w:color="auto" w:fill="F2F2F2"/>
        <w:spacing w:before="0"/>
        <w:ind w:right="408"/>
        <w:rPr>
          <w:sz w:val="18"/>
          <w:szCs w:val="18"/>
          <w:lang w:eastAsia="nb-NO"/>
        </w:rPr>
      </w:pPr>
      <w:r w:rsidRPr="00B46D58">
        <w:rPr>
          <w:sz w:val="18"/>
          <w:szCs w:val="18"/>
          <w:lang w:eastAsia="nb-NO"/>
        </w:rPr>
        <w:sym w:font="Symbol" w:char="F0B7"/>
      </w:r>
      <w:r w:rsidRPr="00B46D58">
        <w:rPr>
          <w:sz w:val="18"/>
          <w:szCs w:val="18"/>
          <w:lang w:eastAsia="nb-NO"/>
        </w:rPr>
        <w:t xml:space="preserve"> </w:t>
      </w:r>
      <w:r w:rsidRPr="00B46D58">
        <w:rPr>
          <w:i/>
          <w:sz w:val="18"/>
          <w:szCs w:val="18"/>
          <w:lang w:eastAsia="nb-NO"/>
        </w:rPr>
        <w:t xml:space="preserve">Unntatt offentlighet iht. Beskyttelsesinstruksen §§ 2 og 3 og </w:t>
      </w:r>
      <w:proofErr w:type="spellStart"/>
      <w:r w:rsidRPr="00B46D58">
        <w:rPr>
          <w:i/>
          <w:sz w:val="18"/>
          <w:szCs w:val="18"/>
          <w:lang w:eastAsia="nb-NO"/>
        </w:rPr>
        <w:t>Offentleglova</w:t>
      </w:r>
      <w:proofErr w:type="spellEnd"/>
      <w:r w:rsidRPr="00B46D58">
        <w:rPr>
          <w:i/>
          <w:sz w:val="18"/>
          <w:szCs w:val="18"/>
          <w:lang w:eastAsia="nb-NO"/>
        </w:rPr>
        <w:t xml:space="preserve"> § 13, 1.ledd jf. Forvaltningsloven § 13, 1.ledd</w:t>
      </w:r>
    </w:p>
    <w:p w14:paraId="21301CA7" w14:textId="77777777" w:rsidR="00827802" w:rsidRPr="008720B7" w:rsidRDefault="00827802" w:rsidP="008720B7">
      <w:pPr>
        <w:spacing w:before="56" w:after="113"/>
        <w:rPr>
          <w:sz w:val="20"/>
        </w:rPr>
      </w:pPr>
    </w:p>
    <w:p w14:paraId="21301CA8" w14:textId="0811CD7B" w:rsidR="00827802" w:rsidRPr="00CD27D1" w:rsidRDefault="00827802" w:rsidP="00D36499">
      <w:pPr>
        <w:spacing w:before="56" w:after="113"/>
        <w:rPr>
          <w:b/>
          <w:sz w:val="20"/>
        </w:rPr>
      </w:pPr>
      <w:r w:rsidRPr="00CD27D1">
        <w:rPr>
          <w:b/>
        </w:rPr>
        <w:t xml:space="preserve">Til deg som </w:t>
      </w:r>
      <w:r w:rsidR="001428A5">
        <w:rPr>
          <w:b/>
        </w:rPr>
        <w:t>skal skrive</w:t>
      </w:r>
      <w:r w:rsidRPr="00CD27D1">
        <w:rPr>
          <w:b/>
        </w:rPr>
        <w:t xml:space="preserve"> </w:t>
      </w:r>
      <w:r w:rsidR="006B0926">
        <w:rPr>
          <w:b/>
        </w:rPr>
        <w:t>Terminerings</w:t>
      </w:r>
      <w:r w:rsidR="009E3143">
        <w:rPr>
          <w:b/>
        </w:rPr>
        <w:t>rapport</w:t>
      </w:r>
      <w:r w:rsidRPr="00CD27D1">
        <w:rPr>
          <w:b/>
        </w:rPr>
        <w:t>:</w:t>
      </w:r>
    </w:p>
    <w:p w14:paraId="21301CA9" w14:textId="7FA884BD" w:rsidR="00601ECC" w:rsidRDefault="006B0926" w:rsidP="00601ECC">
      <w:pPr>
        <w:pBdr>
          <w:top w:val="single" w:sz="4" w:space="1" w:color="auto"/>
          <w:left w:val="single" w:sz="4" w:space="4" w:color="auto"/>
          <w:bottom w:val="single" w:sz="4" w:space="1" w:color="auto"/>
          <w:right w:val="single" w:sz="4" w:space="4" w:color="auto"/>
        </w:pBdr>
        <w:shd w:val="clear" w:color="auto" w:fill="F3F3F3"/>
        <w:spacing w:before="56" w:after="113"/>
      </w:pPr>
      <w:r>
        <w:t>Hensikten med terminerings</w:t>
      </w:r>
      <w:r w:rsidR="00601ECC">
        <w:t xml:space="preserve">rapporten er å få avsluttet prosjektets leveranser og redegjøre for prosjektets økonomi iht. gjeldende bestemmelser og regelverk. Videre er det viktig å bidra til overføring av informasjon og erfaringer til fremtidige prosjekter. </w:t>
      </w:r>
    </w:p>
    <w:p w14:paraId="21301CAA" w14:textId="38E4C8BA" w:rsidR="00601ECC" w:rsidRDefault="00F704DA" w:rsidP="00601ECC">
      <w:pPr>
        <w:pBdr>
          <w:top w:val="single" w:sz="4" w:space="1" w:color="auto"/>
          <w:left w:val="single" w:sz="4" w:space="4" w:color="auto"/>
          <w:bottom w:val="single" w:sz="4" w:space="1" w:color="auto"/>
          <w:right w:val="single" w:sz="4" w:space="4" w:color="auto"/>
        </w:pBdr>
        <w:shd w:val="clear" w:color="auto" w:fill="F3F3F3"/>
        <w:spacing w:before="56" w:after="113"/>
      </w:pPr>
      <w:r>
        <w:t xml:space="preserve">Det er normalt prosjektleder (PL) som har ansvaret for å skrive </w:t>
      </w:r>
      <w:r w:rsidR="006B0926">
        <w:t>terminerings</w:t>
      </w:r>
      <w:r>
        <w:t>rapporten, på v</w:t>
      </w:r>
      <w:r w:rsidR="00601ECC">
        <w:t xml:space="preserve">egne av prosjektansvarlig (PA) og fremsende denne tjenestevei til </w:t>
      </w:r>
      <w:r w:rsidR="006B0926">
        <w:t>prosjekteier (PE)</w:t>
      </w:r>
      <w:r w:rsidR="00601ECC">
        <w:t xml:space="preserve">. </w:t>
      </w:r>
    </w:p>
    <w:p w14:paraId="21301CAB" w14:textId="126BCCC5" w:rsidR="00982FF5" w:rsidRDefault="00982FF5" w:rsidP="00CD27D1">
      <w:pPr>
        <w:pBdr>
          <w:top w:val="single" w:sz="4" w:space="1" w:color="auto"/>
          <w:left w:val="single" w:sz="4" w:space="4" w:color="auto"/>
          <w:bottom w:val="single" w:sz="4" w:space="1" w:color="auto"/>
          <w:right w:val="single" w:sz="4" w:space="4" w:color="auto"/>
        </w:pBdr>
        <w:shd w:val="clear" w:color="auto" w:fill="F3F3F3"/>
        <w:spacing w:before="56" w:after="113"/>
      </w:pPr>
      <w:r>
        <w:t>For at termineringen skal gå raskest mulig, er det viktig at alle sentrale dokumenter er referert til med riktig</w:t>
      </w:r>
      <w:r w:rsidR="00CB65E8">
        <w:t>e</w:t>
      </w:r>
      <w:r>
        <w:t xml:space="preserve"> </w:t>
      </w:r>
      <w:r w:rsidR="006B0926">
        <w:t>arkiv</w:t>
      </w:r>
      <w:r w:rsidR="008732F2">
        <w:t>-</w:t>
      </w:r>
      <w:r>
        <w:t xml:space="preserve">referanser. </w:t>
      </w:r>
    </w:p>
    <w:p w14:paraId="21301CAC" w14:textId="77777777" w:rsidR="00982FF5" w:rsidRDefault="009E3143" w:rsidP="00CD27D1">
      <w:pPr>
        <w:pBdr>
          <w:top w:val="single" w:sz="4" w:space="1" w:color="auto"/>
          <w:left w:val="single" w:sz="4" w:space="4" w:color="auto"/>
          <w:bottom w:val="single" w:sz="4" w:space="1" w:color="auto"/>
          <w:right w:val="single" w:sz="4" w:space="4" w:color="auto"/>
        </w:pBdr>
        <w:shd w:val="clear" w:color="auto" w:fill="F3F3F3"/>
        <w:spacing w:before="56" w:after="113"/>
      </w:pPr>
      <w:r>
        <w:t>A</w:t>
      </w:r>
      <w:r w:rsidR="00982FF5">
        <w:t>lle øk</w:t>
      </w:r>
      <w:r w:rsidR="008732F2">
        <w:t>o</w:t>
      </w:r>
      <w:r w:rsidR="00982FF5">
        <w:t xml:space="preserve">nomiske forhold </w:t>
      </w:r>
      <w:r>
        <w:t xml:space="preserve">skal </w:t>
      </w:r>
      <w:r w:rsidR="00601ECC">
        <w:t xml:space="preserve">være redegjort for og </w:t>
      </w:r>
      <w:r w:rsidR="00CB65E8">
        <w:t>sett opp mot</w:t>
      </w:r>
      <w:r w:rsidR="00982FF5">
        <w:t xml:space="preserve"> de rammer som gjelder for prosjektet. Her er det viktig å oppjustere alle utbetalinger og rammer</w:t>
      </w:r>
      <w:r w:rsidRPr="009E3143">
        <w:t xml:space="preserve"> </w:t>
      </w:r>
      <w:r>
        <w:t>til riktig</w:t>
      </w:r>
      <w:r w:rsidR="00CB65E8">
        <w:t>e</w:t>
      </w:r>
      <w:r>
        <w:t xml:space="preserve"> kronekurser</w:t>
      </w:r>
      <w:r w:rsidR="00982FF5">
        <w:t>. Dersom det er øk</w:t>
      </w:r>
      <w:r w:rsidR="008732F2">
        <w:t>o</w:t>
      </w:r>
      <w:r w:rsidR="00982FF5">
        <w:t>nomiske avvik i</w:t>
      </w:r>
      <w:r>
        <w:t xml:space="preserve"> </w:t>
      </w:r>
      <w:r w:rsidR="00982FF5">
        <w:t>f</w:t>
      </w:r>
      <w:r>
        <w:t xml:space="preserve">orhold </w:t>
      </w:r>
      <w:r w:rsidR="00982FF5">
        <w:t>t</w:t>
      </w:r>
      <w:r>
        <w:t>il</w:t>
      </w:r>
      <w:r w:rsidR="00982FF5">
        <w:t xml:space="preserve"> rammen på prosjektet, skal dette dokumenteres grundig, og vil bli gjenstand for ytterligere gransking på høyere nivå. Dersom noe av avviket skyldes valuta</w:t>
      </w:r>
      <w:r>
        <w:t>,</w:t>
      </w:r>
      <w:r w:rsidR="00982FF5">
        <w:t xml:space="preserve"> skal dette spesifiseres. </w:t>
      </w:r>
    </w:p>
    <w:p w14:paraId="21301CAD" w14:textId="77777777" w:rsidR="00827802" w:rsidRDefault="00982FF5" w:rsidP="00CD27D1">
      <w:pPr>
        <w:pBdr>
          <w:top w:val="single" w:sz="4" w:space="1" w:color="auto"/>
          <w:left w:val="single" w:sz="4" w:space="4" w:color="auto"/>
          <w:bottom w:val="single" w:sz="4" w:space="1" w:color="auto"/>
          <w:right w:val="single" w:sz="4" w:space="4" w:color="auto"/>
        </w:pBdr>
        <w:shd w:val="clear" w:color="auto" w:fill="F3F3F3"/>
        <w:spacing w:before="56" w:after="113"/>
      </w:pPr>
      <w:r>
        <w:t xml:space="preserve">Rapporten skal også gi beslutningstaker informasjon om </w:t>
      </w:r>
      <w:r w:rsidR="00601ECC">
        <w:t>prosjektets oppnåelse av resultatmål</w:t>
      </w:r>
      <w:r>
        <w:t xml:space="preserve">, og hvordan leveransene er i forhold til </w:t>
      </w:r>
      <w:r w:rsidR="009E3143">
        <w:t>resultatkravene (</w:t>
      </w:r>
      <w:r>
        <w:t>tid, ytelse og kostnad</w:t>
      </w:r>
      <w:r w:rsidR="009E3143">
        <w:t>)</w:t>
      </w:r>
      <w:r>
        <w:t xml:space="preserve">. </w:t>
      </w:r>
    </w:p>
    <w:p w14:paraId="21301CAE" w14:textId="77777777" w:rsidR="00982FF5" w:rsidRDefault="00982FF5" w:rsidP="00CD27D1">
      <w:pPr>
        <w:pBdr>
          <w:top w:val="single" w:sz="4" w:space="1" w:color="auto"/>
          <w:left w:val="single" w:sz="4" w:space="4" w:color="auto"/>
          <w:bottom w:val="single" w:sz="4" w:space="1" w:color="auto"/>
          <w:right w:val="single" w:sz="4" w:space="4" w:color="auto"/>
        </w:pBdr>
        <w:shd w:val="clear" w:color="auto" w:fill="F3F3F3"/>
        <w:spacing w:before="56" w:after="113"/>
      </w:pPr>
      <w:r>
        <w:t xml:space="preserve">Dersom det er utestående leveranser skal dette redegjøres for, i tillegg til at det må opplyses hvordan dette er tenkt løst. </w:t>
      </w:r>
    </w:p>
    <w:p w14:paraId="21301CAF" w14:textId="77777777" w:rsidR="009E3143" w:rsidRDefault="00982FF5" w:rsidP="00CD27D1">
      <w:pPr>
        <w:pBdr>
          <w:top w:val="single" w:sz="4" w:space="1" w:color="auto"/>
          <w:left w:val="single" w:sz="4" w:space="4" w:color="auto"/>
          <w:bottom w:val="single" w:sz="4" w:space="1" w:color="auto"/>
          <w:right w:val="single" w:sz="4" w:space="4" w:color="auto"/>
        </w:pBdr>
        <w:shd w:val="clear" w:color="auto" w:fill="F3F3F3"/>
        <w:spacing w:before="56" w:after="113"/>
      </w:pPr>
      <w:r>
        <w:t xml:space="preserve">Selv om det er lenge siden prosjektet hadde sin siste leveranse til bruker, endrer ikke dette kravet til innhold i </w:t>
      </w:r>
      <w:r w:rsidR="00F704DA">
        <w:t>erfa</w:t>
      </w:r>
      <w:r>
        <w:t>ringsrapporten.</w:t>
      </w:r>
    </w:p>
    <w:p w14:paraId="21301CB0" w14:textId="4B86C74A" w:rsidR="00982FF5" w:rsidRDefault="00552162" w:rsidP="00CD27D1">
      <w:pPr>
        <w:pBdr>
          <w:top w:val="single" w:sz="4" w:space="1" w:color="auto"/>
          <w:left w:val="single" w:sz="4" w:space="4" w:color="auto"/>
          <w:bottom w:val="single" w:sz="4" w:space="1" w:color="auto"/>
          <w:right w:val="single" w:sz="4" w:space="4" w:color="auto"/>
        </w:pBdr>
        <w:shd w:val="clear" w:color="auto" w:fill="F3F3F3"/>
        <w:spacing w:before="56" w:after="113"/>
      </w:pPr>
      <w:r w:rsidRPr="00552162">
        <w:t xml:space="preserve">Det er vesentlig at PL skriver i </w:t>
      </w:r>
      <w:r w:rsidR="006B0926">
        <w:t>terminerings</w:t>
      </w:r>
      <w:r w:rsidRPr="00552162">
        <w:t xml:space="preserve">rapporten fortløpende, </w:t>
      </w:r>
      <w:r w:rsidR="00CB65E8">
        <w:t xml:space="preserve">og </w:t>
      </w:r>
      <w:r>
        <w:t>allerede fra oppstart av prosjektet. E</w:t>
      </w:r>
      <w:r w:rsidRPr="00552162">
        <w:t>rfaringsmessig tar det</w:t>
      </w:r>
      <w:r w:rsidR="00DE5A55">
        <w:t>te</w:t>
      </w:r>
      <w:r w:rsidRPr="00552162">
        <w:t xml:space="preserve"> tid og </w:t>
      </w:r>
      <w:r w:rsidR="00DE5A55">
        <w:t xml:space="preserve">det </w:t>
      </w:r>
      <w:r w:rsidRPr="00552162">
        <w:t>kan være vanskelig å finne igjen informasjon dersom</w:t>
      </w:r>
      <w:r w:rsidR="008732F2">
        <w:t xml:space="preserve"> </w:t>
      </w:r>
      <w:r w:rsidR="00FC402F">
        <w:t xml:space="preserve">man utsetter arbeidet med å </w:t>
      </w:r>
      <w:r w:rsidR="00F704DA">
        <w:t xml:space="preserve">skrive </w:t>
      </w:r>
      <w:r w:rsidR="006B0926">
        <w:t>terminerings</w:t>
      </w:r>
      <w:r w:rsidR="00FC402F">
        <w:t>rapporten.</w:t>
      </w:r>
    </w:p>
    <w:p w14:paraId="21301CB1" w14:textId="77777777" w:rsidR="00827802" w:rsidRPr="00096E3B" w:rsidRDefault="00457E76" w:rsidP="00096E3B">
      <w:pPr>
        <w:pStyle w:val="Overskrift1"/>
        <w:numPr>
          <w:ilvl w:val="0"/>
          <w:numId w:val="0"/>
        </w:numPr>
      </w:pPr>
      <w:r>
        <w:rPr>
          <w:color w:val="0000FF"/>
        </w:rPr>
        <w:br w:type="page"/>
      </w:r>
      <w:bookmarkStart w:id="0" w:name="_Toc440017014"/>
      <w:r w:rsidR="00827802" w:rsidRPr="00096E3B">
        <w:lastRenderedPageBreak/>
        <w:t>INNHOLD</w:t>
      </w:r>
      <w:bookmarkEnd w:id="0"/>
    </w:p>
    <w:p w14:paraId="3C47E426" w14:textId="77777777" w:rsidR="003914ED" w:rsidRDefault="00096E3B">
      <w:pPr>
        <w:pStyle w:val="INNH1"/>
        <w:tabs>
          <w:tab w:val="right" w:leader="dot" w:pos="9175"/>
        </w:tabs>
        <w:rPr>
          <w:rFonts w:asciiTheme="minorHAnsi" w:eastAsiaTheme="minorEastAsia" w:hAnsiTheme="minorHAnsi" w:cstheme="minorBidi"/>
          <w:b w:val="0"/>
          <w:bCs w:val="0"/>
          <w:caps w:val="0"/>
          <w:noProof/>
          <w:sz w:val="22"/>
          <w:szCs w:val="22"/>
          <w:lang w:eastAsia="nb-NO"/>
        </w:rPr>
      </w:pPr>
      <w:r>
        <w:rPr>
          <w:b w:val="0"/>
          <w:bCs w:val="0"/>
          <w:color w:val="0000FF"/>
          <w:highlight w:val="yellow"/>
        </w:rPr>
        <w:fldChar w:fldCharType="begin"/>
      </w:r>
      <w:r>
        <w:rPr>
          <w:b w:val="0"/>
          <w:bCs w:val="0"/>
          <w:color w:val="0000FF"/>
          <w:highlight w:val="yellow"/>
        </w:rPr>
        <w:instrText xml:space="preserve"> TOC \o "1-3" \h \z \u </w:instrText>
      </w:r>
      <w:r>
        <w:rPr>
          <w:b w:val="0"/>
          <w:bCs w:val="0"/>
          <w:color w:val="0000FF"/>
          <w:highlight w:val="yellow"/>
        </w:rPr>
        <w:fldChar w:fldCharType="separate"/>
      </w:r>
      <w:hyperlink w:anchor="_Toc440017014" w:history="1">
        <w:r w:rsidR="003914ED" w:rsidRPr="00766BA6">
          <w:rPr>
            <w:rStyle w:val="Hyperkobling"/>
            <w:noProof/>
          </w:rPr>
          <w:t>INNHOLD</w:t>
        </w:r>
        <w:r w:rsidR="003914ED">
          <w:rPr>
            <w:noProof/>
            <w:webHidden/>
          </w:rPr>
          <w:tab/>
        </w:r>
        <w:r w:rsidR="003914ED">
          <w:rPr>
            <w:noProof/>
            <w:webHidden/>
          </w:rPr>
          <w:fldChar w:fldCharType="begin"/>
        </w:r>
        <w:r w:rsidR="003914ED">
          <w:rPr>
            <w:noProof/>
            <w:webHidden/>
          </w:rPr>
          <w:instrText xml:space="preserve"> PAGEREF _Toc440017014 \h </w:instrText>
        </w:r>
        <w:r w:rsidR="003914ED">
          <w:rPr>
            <w:noProof/>
            <w:webHidden/>
          </w:rPr>
        </w:r>
        <w:r w:rsidR="003914ED">
          <w:rPr>
            <w:noProof/>
            <w:webHidden/>
          </w:rPr>
          <w:fldChar w:fldCharType="separate"/>
        </w:r>
        <w:r w:rsidR="003914ED">
          <w:rPr>
            <w:noProof/>
            <w:webHidden/>
          </w:rPr>
          <w:t>3</w:t>
        </w:r>
        <w:r w:rsidR="003914ED">
          <w:rPr>
            <w:noProof/>
            <w:webHidden/>
          </w:rPr>
          <w:fldChar w:fldCharType="end"/>
        </w:r>
      </w:hyperlink>
    </w:p>
    <w:p w14:paraId="2D085707" w14:textId="77777777" w:rsidR="003914ED" w:rsidRDefault="00FA5002">
      <w:pPr>
        <w:pStyle w:val="INNH1"/>
        <w:tabs>
          <w:tab w:val="left" w:pos="480"/>
          <w:tab w:val="right" w:leader="dot" w:pos="9175"/>
        </w:tabs>
        <w:rPr>
          <w:rFonts w:asciiTheme="minorHAnsi" w:eastAsiaTheme="minorEastAsia" w:hAnsiTheme="minorHAnsi" w:cstheme="minorBidi"/>
          <w:b w:val="0"/>
          <w:bCs w:val="0"/>
          <w:caps w:val="0"/>
          <w:noProof/>
          <w:sz w:val="22"/>
          <w:szCs w:val="22"/>
          <w:lang w:eastAsia="nb-NO"/>
        </w:rPr>
      </w:pPr>
      <w:hyperlink w:anchor="_Toc440017015" w:history="1">
        <w:r w:rsidR="003914ED" w:rsidRPr="00766BA6">
          <w:rPr>
            <w:rStyle w:val="Hyperkobling"/>
            <w:noProof/>
          </w:rPr>
          <w:t>1</w:t>
        </w:r>
        <w:r w:rsidR="003914ED">
          <w:rPr>
            <w:rFonts w:asciiTheme="minorHAnsi" w:eastAsiaTheme="minorEastAsia" w:hAnsiTheme="minorHAnsi" w:cstheme="minorBidi"/>
            <w:b w:val="0"/>
            <w:bCs w:val="0"/>
            <w:caps w:val="0"/>
            <w:noProof/>
            <w:sz w:val="22"/>
            <w:szCs w:val="22"/>
            <w:lang w:eastAsia="nb-NO"/>
          </w:rPr>
          <w:tab/>
        </w:r>
        <w:r w:rsidR="003914ED" w:rsidRPr="00766BA6">
          <w:rPr>
            <w:rStyle w:val="Hyperkobling"/>
            <w:noProof/>
          </w:rPr>
          <w:t>Innledning</w:t>
        </w:r>
        <w:r w:rsidR="003914ED">
          <w:rPr>
            <w:noProof/>
            <w:webHidden/>
          </w:rPr>
          <w:tab/>
        </w:r>
        <w:r w:rsidR="003914ED">
          <w:rPr>
            <w:noProof/>
            <w:webHidden/>
          </w:rPr>
          <w:fldChar w:fldCharType="begin"/>
        </w:r>
        <w:r w:rsidR="003914ED">
          <w:rPr>
            <w:noProof/>
            <w:webHidden/>
          </w:rPr>
          <w:instrText xml:space="preserve"> PAGEREF _Toc440017015 \h </w:instrText>
        </w:r>
        <w:r w:rsidR="003914ED">
          <w:rPr>
            <w:noProof/>
            <w:webHidden/>
          </w:rPr>
        </w:r>
        <w:r w:rsidR="003914ED">
          <w:rPr>
            <w:noProof/>
            <w:webHidden/>
          </w:rPr>
          <w:fldChar w:fldCharType="separate"/>
        </w:r>
        <w:r w:rsidR="003914ED">
          <w:rPr>
            <w:noProof/>
            <w:webHidden/>
          </w:rPr>
          <w:t>4</w:t>
        </w:r>
        <w:r w:rsidR="003914ED">
          <w:rPr>
            <w:noProof/>
            <w:webHidden/>
          </w:rPr>
          <w:fldChar w:fldCharType="end"/>
        </w:r>
      </w:hyperlink>
    </w:p>
    <w:p w14:paraId="33FF7D7D"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16" w:history="1">
        <w:r w:rsidR="003914ED" w:rsidRPr="00766BA6">
          <w:rPr>
            <w:rStyle w:val="Hyperkobling"/>
            <w:noProof/>
          </w:rPr>
          <w:t>1.1</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Prosjektets resultatmål</w:t>
        </w:r>
        <w:r w:rsidR="003914ED">
          <w:rPr>
            <w:noProof/>
            <w:webHidden/>
          </w:rPr>
          <w:tab/>
        </w:r>
        <w:r w:rsidR="003914ED">
          <w:rPr>
            <w:noProof/>
            <w:webHidden/>
          </w:rPr>
          <w:fldChar w:fldCharType="begin"/>
        </w:r>
        <w:r w:rsidR="003914ED">
          <w:rPr>
            <w:noProof/>
            <w:webHidden/>
          </w:rPr>
          <w:instrText xml:space="preserve"> PAGEREF _Toc440017016 \h </w:instrText>
        </w:r>
        <w:r w:rsidR="003914ED">
          <w:rPr>
            <w:noProof/>
            <w:webHidden/>
          </w:rPr>
        </w:r>
        <w:r w:rsidR="003914ED">
          <w:rPr>
            <w:noProof/>
            <w:webHidden/>
          </w:rPr>
          <w:fldChar w:fldCharType="separate"/>
        </w:r>
        <w:r w:rsidR="003914ED">
          <w:rPr>
            <w:noProof/>
            <w:webHidden/>
          </w:rPr>
          <w:t>4</w:t>
        </w:r>
        <w:r w:rsidR="003914ED">
          <w:rPr>
            <w:noProof/>
            <w:webHidden/>
          </w:rPr>
          <w:fldChar w:fldCharType="end"/>
        </w:r>
      </w:hyperlink>
    </w:p>
    <w:p w14:paraId="6B7DE4FF"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17" w:history="1">
        <w:r w:rsidR="003914ED" w:rsidRPr="00766BA6">
          <w:rPr>
            <w:rStyle w:val="Hyperkobling"/>
            <w:noProof/>
          </w:rPr>
          <w:t>1.2</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Historikk</w:t>
        </w:r>
        <w:r w:rsidR="003914ED">
          <w:rPr>
            <w:noProof/>
            <w:webHidden/>
          </w:rPr>
          <w:tab/>
        </w:r>
        <w:r w:rsidR="003914ED">
          <w:rPr>
            <w:noProof/>
            <w:webHidden/>
          </w:rPr>
          <w:fldChar w:fldCharType="begin"/>
        </w:r>
        <w:r w:rsidR="003914ED">
          <w:rPr>
            <w:noProof/>
            <w:webHidden/>
          </w:rPr>
          <w:instrText xml:space="preserve"> PAGEREF _Toc440017017 \h </w:instrText>
        </w:r>
        <w:r w:rsidR="003914ED">
          <w:rPr>
            <w:noProof/>
            <w:webHidden/>
          </w:rPr>
        </w:r>
        <w:r w:rsidR="003914ED">
          <w:rPr>
            <w:noProof/>
            <w:webHidden/>
          </w:rPr>
          <w:fldChar w:fldCharType="separate"/>
        </w:r>
        <w:r w:rsidR="003914ED">
          <w:rPr>
            <w:noProof/>
            <w:webHidden/>
          </w:rPr>
          <w:t>4</w:t>
        </w:r>
        <w:r w:rsidR="003914ED">
          <w:rPr>
            <w:noProof/>
            <w:webHidden/>
          </w:rPr>
          <w:fldChar w:fldCharType="end"/>
        </w:r>
      </w:hyperlink>
    </w:p>
    <w:p w14:paraId="57C6FA81"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18" w:history="1">
        <w:r w:rsidR="003914ED" w:rsidRPr="00766BA6">
          <w:rPr>
            <w:rStyle w:val="Hyperkobling"/>
            <w:noProof/>
          </w:rPr>
          <w:t>1.3</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Referanse- og prosjektdokumenter</w:t>
        </w:r>
        <w:r w:rsidR="003914ED">
          <w:rPr>
            <w:noProof/>
            <w:webHidden/>
          </w:rPr>
          <w:tab/>
        </w:r>
        <w:r w:rsidR="003914ED">
          <w:rPr>
            <w:noProof/>
            <w:webHidden/>
          </w:rPr>
          <w:fldChar w:fldCharType="begin"/>
        </w:r>
        <w:r w:rsidR="003914ED">
          <w:rPr>
            <w:noProof/>
            <w:webHidden/>
          </w:rPr>
          <w:instrText xml:space="preserve"> PAGEREF _Toc440017018 \h </w:instrText>
        </w:r>
        <w:r w:rsidR="003914ED">
          <w:rPr>
            <w:noProof/>
            <w:webHidden/>
          </w:rPr>
        </w:r>
        <w:r w:rsidR="003914ED">
          <w:rPr>
            <w:noProof/>
            <w:webHidden/>
          </w:rPr>
          <w:fldChar w:fldCharType="separate"/>
        </w:r>
        <w:r w:rsidR="003914ED">
          <w:rPr>
            <w:noProof/>
            <w:webHidden/>
          </w:rPr>
          <w:t>4</w:t>
        </w:r>
        <w:r w:rsidR="003914ED">
          <w:rPr>
            <w:noProof/>
            <w:webHidden/>
          </w:rPr>
          <w:fldChar w:fldCharType="end"/>
        </w:r>
      </w:hyperlink>
    </w:p>
    <w:p w14:paraId="0785080D" w14:textId="77777777" w:rsidR="003914ED" w:rsidRDefault="00FA5002">
      <w:pPr>
        <w:pStyle w:val="INNH1"/>
        <w:tabs>
          <w:tab w:val="left" w:pos="480"/>
          <w:tab w:val="right" w:leader="dot" w:pos="9175"/>
        </w:tabs>
        <w:rPr>
          <w:rFonts w:asciiTheme="minorHAnsi" w:eastAsiaTheme="minorEastAsia" w:hAnsiTheme="minorHAnsi" w:cstheme="minorBidi"/>
          <w:b w:val="0"/>
          <w:bCs w:val="0"/>
          <w:caps w:val="0"/>
          <w:noProof/>
          <w:sz w:val="22"/>
          <w:szCs w:val="22"/>
          <w:lang w:eastAsia="nb-NO"/>
        </w:rPr>
      </w:pPr>
      <w:hyperlink w:anchor="_Toc440017019" w:history="1">
        <w:r w:rsidR="003914ED" w:rsidRPr="00766BA6">
          <w:rPr>
            <w:rStyle w:val="Hyperkobling"/>
            <w:noProof/>
          </w:rPr>
          <w:t>2</w:t>
        </w:r>
        <w:r w:rsidR="003914ED">
          <w:rPr>
            <w:rFonts w:asciiTheme="minorHAnsi" w:eastAsiaTheme="minorEastAsia" w:hAnsiTheme="minorHAnsi" w:cstheme="minorBidi"/>
            <w:b w:val="0"/>
            <w:bCs w:val="0"/>
            <w:caps w:val="0"/>
            <w:noProof/>
            <w:sz w:val="22"/>
            <w:szCs w:val="22"/>
            <w:lang w:eastAsia="nb-NO"/>
          </w:rPr>
          <w:tab/>
        </w:r>
        <w:r w:rsidR="003914ED" w:rsidRPr="00766BA6">
          <w:rPr>
            <w:rStyle w:val="Hyperkobling"/>
            <w:noProof/>
          </w:rPr>
          <w:t>Måloppnåelse</w:t>
        </w:r>
        <w:r w:rsidR="003914ED">
          <w:rPr>
            <w:noProof/>
            <w:webHidden/>
          </w:rPr>
          <w:tab/>
        </w:r>
        <w:r w:rsidR="003914ED">
          <w:rPr>
            <w:noProof/>
            <w:webHidden/>
          </w:rPr>
          <w:fldChar w:fldCharType="begin"/>
        </w:r>
        <w:r w:rsidR="003914ED">
          <w:rPr>
            <w:noProof/>
            <w:webHidden/>
          </w:rPr>
          <w:instrText xml:space="preserve"> PAGEREF _Toc440017019 \h </w:instrText>
        </w:r>
        <w:r w:rsidR="003914ED">
          <w:rPr>
            <w:noProof/>
            <w:webHidden/>
          </w:rPr>
        </w:r>
        <w:r w:rsidR="003914ED">
          <w:rPr>
            <w:noProof/>
            <w:webHidden/>
          </w:rPr>
          <w:fldChar w:fldCharType="separate"/>
        </w:r>
        <w:r w:rsidR="003914ED">
          <w:rPr>
            <w:noProof/>
            <w:webHidden/>
          </w:rPr>
          <w:t>4</w:t>
        </w:r>
        <w:r w:rsidR="003914ED">
          <w:rPr>
            <w:noProof/>
            <w:webHidden/>
          </w:rPr>
          <w:fldChar w:fldCharType="end"/>
        </w:r>
      </w:hyperlink>
    </w:p>
    <w:p w14:paraId="15927E64"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20" w:history="1">
        <w:r w:rsidR="003914ED" w:rsidRPr="00766BA6">
          <w:rPr>
            <w:rStyle w:val="Hyperkobling"/>
            <w:noProof/>
          </w:rPr>
          <w:t>2.1</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Tid</w:t>
        </w:r>
        <w:r w:rsidR="003914ED">
          <w:rPr>
            <w:noProof/>
            <w:webHidden/>
          </w:rPr>
          <w:tab/>
        </w:r>
        <w:r w:rsidR="003914ED">
          <w:rPr>
            <w:noProof/>
            <w:webHidden/>
          </w:rPr>
          <w:fldChar w:fldCharType="begin"/>
        </w:r>
        <w:r w:rsidR="003914ED">
          <w:rPr>
            <w:noProof/>
            <w:webHidden/>
          </w:rPr>
          <w:instrText xml:space="preserve"> PAGEREF _Toc440017020 \h </w:instrText>
        </w:r>
        <w:r w:rsidR="003914ED">
          <w:rPr>
            <w:noProof/>
            <w:webHidden/>
          </w:rPr>
        </w:r>
        <w:r w:rsidR="003914ED">
          <w:rPr>
            <w:noProof/>
            <w:webHidden/>
          </w:rPr>
          <w:fldChar w:fldCharType="separate"/>
        </w:r>
        <w:r w:rsidR="003914ED">
          <w:rPr>
            <w:noProof/>
            <w:webHidden/>
          </w:rPr>
          <w:t>4</w:t>
        </w:r>
        <w:r w:rsidR="003914ED">
          <w:rPr>
            <w:noProof/>
            <w:webHidden/>
          </w:rPr>
          <w:fldChar w:fldCharType="end"/>
        </w:r>
      </w:hyperlink>
    </w:p>
    <w:p w14:paraId="3007877D"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21" w:history="1">
        <w:r w:rsidR="003914ED" w:rsidRPr="00766BA6">
          <w:rPr>
            <w:rStyle w:val="Hyperkobling"/>
            <w:noProof/>
          </w:rPr>
          <w:t>2.2</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Kostnader</w:t>
        </w:r>
        <w:r w:rsidR="003914ED">
          <w:rPr>
            <w:noProof/>
            <w:webHidden/>
          </w:rPr>
          <w:tab/>
        </w:r>
        <w:r w:rsidR="003914ED">
          <w:rPr>
            <w:noProof/>
            <w:webHidden/>
          </w:rPr>
          <w:fldChar w:fldCharType="begin"/>
        </w:r>
        <w:r w:rsidR="003914ED">
          <w:rPr>
            <w:noProof/>
            <w:webHidden/>
          </w:rPr>
          <w:instrText xml:space="preserve"> PAGEREF _Toc440017021 \h </w:instrText>
        </w:r>
        <w:r w:rsidR="003914ED">
          <w:rPr>
            <w:noProof/>
            <w:webHidden/>
          </w:rPr>
        </w:r>
        <w:r w:rsidR="003914ED">
          <w:rPr>
            <w:noProof/>
            <w:webHidden/>
          </w:rPr>
          <w:fldChar w:fldCharType="separate"/>
        </w:r>
        <w:r w:rsidR="003914ED">
          <w:rPr>
            <w:noProof/>
            <w:webHidden/>
          </w:rPr>
          <w:t>5</w:t>
        </w:r>
        <w:r w:rsidR="003914ED">
          <w:rPr>
            <w:noProof/>
            <w:webHidden/>
          </w:rPr>
          <w:fldChar w:fldCharType="end"/>
        </w:r>
      </w:hyperlink>
    </w:p>
    <w:p w14:paraId="2BE592FD"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22" w:history="1">
        <w:r w:rsidR="003914ED" w:rsidRPr="00766BA6">
          <w:rPr>
            <w:rStyle w:val="Hyperkobling"/>
            <w:noProof/>
          </w:rPr>
          <w:t>2.3</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Ytelse</w:t>
        </w:r>
        <w:r w:rsidR="003914ED">
          <w:rPr>
            <w:noProof/>
            <w:webHidden/>
          </w:rPr>
          <w:tab/>
        </w:r>
        <w:r w:rsidR="003914ED">
          <w:rPr>
            <w:noProof/>
            <w:webHidden/>
          </w:rPr>
          <w:fldChar w:fldCharType="begin"/>
        </w:r>
        <w:r w:rsidR="003914ED">
          <w:rPr>
            <w:noProof/>
            <w:webHidden/>
          </w:rPr>
          <w:instrText xml:space="preserve"> PAGEREF _Toc440017022 \h </w:instrText>
        </w:r>
        <w:r w:rsidR="003914ED">
          <w:rPr>
            <w:noProof/>
            <w:webHidden/>
          </w:rPr>
        </w:r>
        <w:r w:rsidR="003914ED">
          <w:rPr>
            <w:noProof/>
            <w:webHidden/>
          </w:rPr>
          <w:fldChar w:fldCharType="separate"/>
        </w:r>
        <w:r w:rsidR="003914ED">
          <w:rPr>
            <w:noProof/>
            <w:webHidden/>
          </w:rPr>
          <w:t>5</w:t>
        </w:r>
        <w:r w:rsidR="003914ED">
          <w:rPr>
            <w:noProof/>
            <w:webHidden/>
          </w:rPr>
          <w:fldChar w:fldCharType="end"/>
        </w:r>
      </w:hyperlink>
    </w:p>
    <w:p w14:paraId="2144BFD1"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23" w:history="1">
        <w:r w:rsidR="003914ED" w:rsidRPr="00766BA6">
          <w:rPr>
            <w:rStyle w:val="Hyperkobling"/>
            <w:noProof/>
          </w:rPr>
          <w:t>2.4</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Usikkerhet</w:t>
        </w:r>
        <w:r w:rsidR="003914ED">
          <w:rPr>
            <w:noProof/>
            <w:webHidden/>
          </w:rPr>
          <w:tab/>
        </w:r>
        <w:r w:rsidR="003914ED">
          <w:rPr>
            <w:noProof/>
            <w:webHidden/>
          </w:rPr>
          <w:fldChar w:fldCharType="begin"/>
        </w:r>
        <w:r w:rsidR="003914ED">
          <w:rPr>
            <w:noProof/>
            <w:webHidden/>
          </w:rPr>
          <w:instrText xml:space="preserve"> PAGEREF _Toc440017023 \h </w:instrText>
        </w:r>
        <w:r w:rsidR="003914ED">
          <w:rPr>
            <w:noProof/>
            <w:webHidden/>
          </w:rPr>
        </w:r>
        <w:r w:rsidR="003914ED">
          <w:rPr>
            <w:noProof/>
            <w:webHidden/>
          </w:rPr>
          <w:fldChar w:fldCharType="separate"/>
        </w:r>
        <w:r w:rsidR="003914ED">
          <w:rPr>
            <w:noProof/>
            <w:webHidden/>
          </w:rPr>
          <w:t>5</w:t>
        </w:r>
        <w:r w:rsidR="003914ED">
          <w:rPr>
            <w:noProof/>
            <w:webHidden/>
          </w:rPr>
          <w:fldChar w:fldCharType="end"/>
        </w:r>
      </w:hyperlink>
    </w:p>
    <w:p w14:paraId="657F6879"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24" w:history="1">
        <w:r w:rsidR="003914ED" w:rsidRPr="00766BA6">
          <w:rPr>
            <w:rStyle w:val="Hyperkobling"/>
            <w:noProof/>
          </w:rPr>
          <w:t>2.5</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Prosjektgjennomføring</w:t>
        </w:r>
        <w:r w:rsidR="003914ED">
          <w:rPr>
            <w:noProof/>
            <w:webHidden/>
          </w:rPr>
          <w:tab/>
        </w:r>
        <w:r w:rsidR="003914ED">
          <w:rPr>
            <w:noProof/>
            <w:webHidden/>
          </w:rPr>
          <w:fldChar w:fldCharType="begin"/>
        </w:r>
        <w:r w:rsidR="003914ED">
          <w:rPr>
            <w:noProof/>
            <w:webHidden/>
          </w:rPr>
          <w:instrText xml:space="preserve"> PAGEREF _Toc440017024 \h </w:instrText>
        </w:r>
        <w:r w:rsidR="003914ED">
          <w:rPr>
            <w:noProof/>
            <w:webHidden/>
          </w:rPr>
        </w:r>
        <w:r w:rsidR="003914ED">
          <w:rPr>
            <w:noProof/>
            <w:webHidden/>
          </w:rPr>
          <w:fldChar w:fldCharType="separate"/>
        </w:r>
        <w:r w:rsidR="003914ED">
          <w:rPr>
            <w:noProof/>
            <w:webHidden/>
          </w:rPr>
          <w:t>6</w:t>
        </w:r>
        <w:r w:rsidR="003914ED">
          <w:rPr>
            <w:noProof/>
            <w:webHidden/>
          </w:rPr>
          <w:fldChar w:fldCharType="end"/>
        </w:r>
      </w:hyperlink>
    </w:p>
    <w:p w14:paraId="63D7E8F5" w14:textId="77777777" w:rsidR="003914ED" w:rsidRDefault="00FA5002">
      <w:pPr>
        <w:pStyle w:val="INNH3"/>
        <w:tabs>
          <w:tab w:val="left" w:pos="1200"/>
          <w:tab w:val="right" w:leader="dot" w:pos="9175"/>
        </w:tabs>
        <w:rPr>
          <w:rFonts w:asciiTheme="minorHAnsi" w:eastAsiaTheme="minorEastAsia" w:hAnsiTheme="minorHAnsi" w:cstheme="minorBidi"/>
          <w:i w:val="0"/>
          <w:iCs w:val="0"/>
          <w:noProof/>
          <w:sz w:val="22"/>
          <w:szCs w:val="22"/>
          <w:lang w:eastAsia="nb-NO"/>
        </w:rPr>
      </w:pPr>
      <w:hyperlink w:anchor="_Toc440017025" w:history="1">
        <w:r w:rsidR="003914ED" w:rsidRPr="00766BA6">
          <w:rPr>
            <w:rStyle w:val="Hyperkobling"/>
            <w:noProof/>
          </w:rPr>
          <w:t>2.5.1</w:t>
        </w:r>
        <w:r w:rsidR="003914ED">
          <w:rPr>
            <w:rFonts w:asciiTheme="minorHAnsi" w:eastAsiaTheme="minorEastAsia" w:hAnsiTheme="minorHAnsi" w:cstheme="minorBidi"/>
            <w:i w:val="0"/>
            <w:iCs w:val="0"/>
            <w:noProof/>
            <w:sz w:val="22"/>
            <w:szCs w:val="22"/>
            <w:lang w:eastAsia="nb-NO"/>
          </w:rPr>
          <w:tab/>
        </w:r>
        <w:r w:rsidR="003914ED" w:rsidRPr="00766BA6">
          <w:rPr>
            <w:rStyle w:val="Hyperkobling"/>
            <w:noProof/>
          </w:rPr>
          <w:t>Samarbeid med andre</w:t>
        </w:r>
        <w:r w:rsidR="003914ED">
          <w:rPr>
            <w:noProof/>
            <w:webHidden/>
          </w:rPr>
          <w:tab/>
        </w:r>
        <w:r w:rsidR="003914ED">
          <w:rPr>
            <w:noProof/>
            <w:webHidden/>
          </w:rPr>
          <w:fldChar w:fldCharType="begin"/>
        </w:r>
        <w:r w:rsidR="003914ED">
          <w:rPr>
            <w:noProof/>
            <w:webHidden/>
          </w:rPr>
          <w:instrText xml:space="preserve"> PAGEREF _Toc440017025 \h </w:instrText>
        </w:r>
        <w:r w:rsidR="003914ED">
          <w:rPr>
            <w:noProof/>
            <w:webHidden/>
          </w:rPr>
        </w:r>
        <w:r w:rsidR="003914ED">
          <w:rPr>
            <w:noProof/>
            <w:webHidden/>
          </w:rPr>
          <w:fldChar w:fldCharType="separate"/>
        </w:r>
        <w:r w:rsidR="003914ED">
          <w:rPr>
            <w:noProof/>
            <w:webHidden/>
          </w:rPr>
          <w:t>6</w:t>
        </w:r>
        <w:r w:rsidR="003914ED">
          <w:rPr>
            <w:noProof/>
            <w:webHidden/>
          </w:rPr>
          <w:fldChar w:fldCharType="end"/>
        </w:r>
      </w:hyperlink>
    </w:p>
    <w:p w14:paraId="6D10FAA2" w14:textId="77777777" w:rsidR="003914ED" w:rsidRDefault="00FA5002">
      <w:pPr>
        <w:pStyle w:val="INNH1"/>
        <w:tabs>
          <w:tab w:val="left" w:pos="480"/>
          <w:tab w:val="right" w:leader="dot" w:pos="9175"/>
        </w:tabs>
        <w:rPr>
          <w:rFonts w:asciiTheme="minorHAnsi" w:eastAsiaTheme="minorEastAsia" w:hAnsiTheme="minorHAnsi" w:cstheme="minorBidi"/>
          <w:b w:val="0"/>
          <w:bCs w:val="0"/>
          <w:caps w:val="0"/>
          <w:noProof/>
          <w:sz w:val="22"/>
          <w:szCs w:val="22"/>
          <w:lang w:eastAsia="nb-NO"/>
        </w:rPr>
      </w:pPr>
      <w:hyperlink w:anchor="_Toc440017026" w:history="1">
        <w:r w:rsidR="003914ED" w:rsidRPr="00766BA6">
          <w:rPr>
            <w:rStyle w:val="Hyperkobling"/>
            <w:noProof/>
          </w:rPr>
          <w:t>3</w:t>
        </w:r>
        <w:r w:rsidR="003914ED">
          <w:rPr>
            <w:rFonts w:asciiTheme="minorHAnsi" w:eastAsiaTheme="minorEastAsia" w:hAnsiTheme="minorHAnsi" w:cstheme="minorBidi"/>
            <w:b w:val="0"/>
            <w:bCs w:val="0"/>
            <w:caps w:val="0"/>
            <w:noProof/>
            <w:sz w:val="22"/>
            <w:szCs w:val="22"/>
            <w:lang w:eastAsia="nb-NO"/>
          </w:rPr>
          <w:tab/>
        </w:r>
        <w:r w:rsidR="003914ED" w:rsidRPr="00766BA6">
          <w:rPr>
            <w:rStyle w:val="Hyperkobling"/>
            <w:noProof/>
          </w:rPr>
          <w:t>Status ved prosjektavslutning</w:t>
        </w:r>
        <w:r w:rsidR="003914ED">
          <w:rPr>
            <w:noProof/>
            <w:webHidden/>
          </w:rPr>
          <w:tab/>
        </w:r>
        <w:r w:rsidR="003914ED">
          <w:rPr>
            <w:noProof/>
            <w:webHidden/>
          </w:rPr>
          <w:fldChar w:fldCharType="begin"/>
        </w:r>
        <w:r w:rsidR="003914ED">
          <w:rPr>
            <w:noProof/>
            <w:webHidden/>
          </w:rPr>
          <w:instrText xml:space="preserve"> PAGEREF _Toc440017026 \h </w:instrText>
        </w:r>
        <w:r w:rsidR="003914ED">
          <w:rPr>
            <w:noProof/>
            <w:webHidden/>
          </w:rPr>
        </w:r>
        <w:r w:rsidR="003914ED">
          <w:rPr>
            <w:noProof/>
            <w:webHidden/>
          </w:rPr>
          <w:fldChar w:fldCharType="separate"/>
        </w:r>
        <w:r w:rsidR="003914ED">
          <w:rPr>
            <w:noProof/>
            <w:webHidden/>
          </w:rPr>
          <w:t>6</w:t>
        </w:r>
        <w:r w:rsidR="003914ED">
          <w:rPr>
            <w:noProof/>
            <w:webHidden/>
          </w:rPr>
          <w:fldChar w:fldCharType="end"/>
        </w:r>
      </w:hyperlink>
    </w:p>
    <w:p w14:paraId="3F6C0DD1"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27" w:history="1">
        <w:r w:rsidR="003914ED" w:rsidRPr="00766BA6">
          <w:rPr>
            <w:rStyle w:val="Hyperkobling"/>
            <w:noProof/>
          </w:rPr>
          <w:t>3.1</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Leveranser</w:t>
        </w:r>
        <w:r w:rsidR="003914ED">
          <w:rPr>
            <w:noProof/>
            <w:webHidden/>
          </w:rPr>
          <w:tab/>
        </w:r>
        <w:r w:rsidR="003914ED">
          <w:rPr>
            <w:noProof/>
            <w:webHidden/>
          </w:rPr>
          <w:fldChar w:fldCharType="begin"/>
        </w:r>
        <w:r w:rsidR="003914ED">
          <w:rPr>
            <w:noProof/>
            <w:webHidden/>
          </w:rPr>
          <w:instrText xml:space="preserve"> PAGEREF _Toc440017027 \h </w:instrText>
        </w:r>
        <w:r w:rsidR="003914ED">
          <w:rPr>
            <w:noProof/>
            <w:webHidden/>
          </w:rPr>
        </w:r>
        <w:r w:rsidR="003914ED">
          <w:rPr>
            <w:noProof/>
            <w:webHidden/>
          </w:rPr>
          <w:fldChar w:fldCharType="separate"/>
        </w:r>
        <w:r w:rsidR="003914ED">
          <w:rPr>
            <w:noProof/>
            <w:webHidden/>
          </w:rPr>
          <w:t>6</w:t>
        </w:r>
        <w:r w:rsidR="003914ED">
          <w:rPr>
            <w:noProof/>
            <w:webHidden/>
          </w:rPr>
          <w:fldChar w:fldCharType="end"/>
        </w:r>
      </w:hyperlink>
    </w:p>
    <w:p w14:paraId="2F5AD33C"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28" w:history="1">
        <w:r w:rsidR="003914ED" w:rsidRPr="00766BA6">
          <w:rPr>
            <w:rStyle w:val="Hyperkobling"/>
            <w:noProof/>
          </w:rPr>
          <w:t>3.2</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Vedlikeholdsløsning</w:t>
        </w:r>
        <w:r w:rsidR="003914ED">
          <w:rPr>
            <w:noProof/>
            <w:webHidden/>
          </w:rPr>
          <w:tab/>
        </w:r>
        <w:r w:rsidR="003914ED">
          <w:rPr>
            <w:noProof/>
            <w:webHidden/>
          </w:rPr>
          <w:fldChar w:fldCharType="begin"/>
        </w:r>
        <w:r w:rsidR="003914ED">
          <w:rPr>
            <w:noProof/>
            <w:webHidden/>
          </w:rPr>
          <w:instrText xml:space="preserve"> PAGEREF _Toc440017028 \h </w:instrText>
        </w:r>
        <w:r w:rsidR="003914ED">
          <w:rPr>
            <w:noProof/>
            <w:webHidden/>
          </w:rPr>
        </w:r>
        <w:r w:rsidR="003914ED">
          <w:rPr>
            <w:noProof/>
            <w:webHidden/>
          </w:rPr>
          <w:fldChar w:fldCharType="separate"/>
        </w:r>
        <w:r w:rsidR="003914ED">
          <w:rPr>
            <w:noProof/>
            <w:webHidden/>
          </w:rPr>
          <w:t>6</w:t>
        </w:r>
        <w:r w:rsidR="003914ED">
          <w:rPr>
            <w:noProof/>
            <w:webHidden/>
          </w:rPr>
          <w:fldChar w:fldCharType="end"/>
        </w:r>
      </w:hyperlink>
    </w:p>
    <w:p w14:paraId="4A666323"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29" w:history="1">
        <w:r w:rsidR="003914ED" w:rsidRPr="00766BA6">
          <w:rPr>
            <w:rStyle w:val="Hyperkobling"/>
            <w:noProof/>
          </w:rPr>
          <w:t>3.3</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Testutrustning og spesialverktøy</w:t>
        </w:r>
        <w:r w:rsidR="003914ED">
          <w:rPr>
            <w:noProof/>
            <w:webHidden/>
          </w:rPr>
          <w:tab/>
        </w:r>
        <w:r w:rsidR="003914ED">
          <w:rPr>
            <w:noProof/>
            <w:webHidden/>
          </w:rPr>
          <w:fldChar w:fldCharType="begin"/>
        </w:r>
        <w:r w:rsidR="003914ED">
          <w:rPr>
            <w:noProof/>
            <w:webHidden/>
          </w:rPr>
          <w:instrText xml:space="preserve"> PAGEREF _Toc440017029 \h </w:instrText>
        </w:r>
        <w:r w:rsidR="003914ED">
          <w:rPr>
            <w:noProof/>
            <w:webHidden/>
          </w:rPr>
        </w:r>
        <w:r w:rsidR="003914ED">
          <w:rPr>
            <w:noProof/>
            <w:webHidden/>
          </w:rPr>
          <w:fldChar w:fldCharType="separate"/>
        </w:r>
        <w:r w:rsidR="003914ED">
          <w:rPr>
            <w:noProof/>
            <w:webHidden/>
          </w:rPr>
          <w:t>7</w:t>
        </w:r>
        <w:r w:rsidR="003914ED">
          <w:rPr>
            <w:noProof/>
            <w:webHidden/>
          </w:rPr>
          <w:fldChar w:fldCharType="end"/>
        </w:r>
      </w:hyperlink>
    </w:p>
    <w:p w14:paraId="54F61459"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30" w:history="1">
        <w:r w:rsidR="003914ED" w:rsidRPr="00766BA6">
          <w:rPr>
            <w:rStyle w:val="Hyperkobling"/>
            <w:noProof/>
          </w:rPr>
          <w:t>3.4</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Reservedeler</w:t>
        </w:r>
        <w:r w:rsidR="003914ED">
          <w:rPr>
            <w:noProof/>
            <w:webHidden/>
          </w:rPr>
          <w:tab/>
        </w:r>
        <w:r w:rsidR="003914ED">
          <w:rPr>
            <w:noProof/>
            <w:webHidden/>
          </w:rPr>
          <w:fldChar w:fldCharType="begin"/>
        </w:r>
        <w:r w:rsidR="003914ED">
          <w:rPr>
            <w:noProof/>
            <w:webHidden/>
          </w:rPr>
          <w:instrText xml:space="preserve"> PAGEREF _Toc440017030 \h </w:instrText>
        </w:r>
        <w:r w:rsidR="003914ED">
          <w:rPr>
            <w:noProof/>
            <w:webHidden/>
          </w:rPr>
        </w:r>
        <w:r w:rsidR="003914ED">
          <w:rPr>
            <w:noProof/>
            <w:webHidden/>
          </w:rPr>
          <w:fldChar w:fldCharType="separate"/>
        </w:r>
        <w:r w:rsidR="003914ED">
          <w:rPr>
            <w:noProof/>
            <w:webHidden/>
          </w:rPr>
          <w:t>7</w:t>
        </w:r>
        <w:r w:rsidR="003914ED">
          <w:rPr>
            <w:noProof/>
            <w:webHidden/>
          </w:rPr>
          <w:fldChar w:fldCharType="end"/>
        </w:r>
      </w:hyperlink>
    </w:p>
    <w:p w14:paraId="7F7783FA"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31" w:history="1">
        <w:r w:rsidR="003914ED" w:rsidRPr="00766BA6">
          <w:rPr>
            <w:rStyle w:val="Hyperkobling"/>
            <w:noProof/>
          </w:rPr>
          <w:t>3.5</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Teknisk dokumentasjon</w:t>
        </w:r>
        <w:r w:rsidR="003914ED">
          <w:rPr>
            <w:noProof/>
            <w:webHidden/>
          </w:rPr>
          <w:tab/>
        </w:r>
        <w:r w:rsidR="003914ED">
          <w:rPr>
            <w:noProof/>
            <w:webHidden/>
          </w:rPr>
          <w:fldChar w:fldCharType="begin"/>
        </w:r>
        <w:r w:rsidR="003914ED">
          <w:rPr>
            <w:noProof/>
            <w:webHidden/>
          </w:rPr>
          <w:instrText xml:space="preserve"> PAGEREF _Toc440017031 \h </w:instrText>
        </w:r>
        <w:r w:rsidR="003914ED">
          <w:rPr>
            <w:noProof/>
            <w:webHidden/>
          </w:rPr>
        </w:r>
        <w:r w:rsidR="003914ED">
          <w:rPr>
            <w:noProof/>
            <w:webHidden/>
          </w:rPr>
          <w:fldChar w:fldCharType="separate"/>
        </w:r>
        <w:r w:rsidR="003914ED">
          <w:rPr>
            <w:noProof/>
            <w:webHidden/>
          </w:rPr>
          <w:t>7</w:t>
        </w:r>
        <w:r w:rsidR="003914ED">
          <w:rPr>
            <w:noProof/>
            <w:webHidden/>
          </w:rPr>
          <w:fldChar w:fldCharType="end"/>
        </w:r>
      </w:hyperlink>
    </w:p>
    <w:p w14:paraId="270F125F"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32" w:history="1">
        <w:r w:rsidR="003914ED" w:rsidRPr="00766BA6">
          <w:rPr>
            <w:rStyle w:val="Hyperkobling"/>
            <w:noProof/>
          </w:rPr>
          <w:t>3.6</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Kodifisering</w:t>
        </w:r>
        <w:r w:rsidR="003914ED">
          <w:rPr>
            <w:noProof/>
            <w:webHidden/>
          </w:rPr>
          <w:tab/>
        </w:r>
        <w:r w:rsidR="003914ED">
          <w:rPr>
            <w:noProof/>
            <w:webHidden/>
          </w:rPr>
          <w:fldChar w:fldCharType="begin"/>
        </w:r>
        <w:r w:rsidR="003914ED">
          <w:rPr>
            <w:noProof/>
            <w:webHidden/>
          </w:rPr>
          <w:instrText xml:space="preserve"> PAGEREF _Toc440017032 \h </w:instrText>
        </w:r>
        <w:r w:rsidR="003914ED">
          <w:rPr>
            <w:noProof/>
            <w:webHidden/>
          </w:rPr>
        </w:r>
        <w:r w:rsidR="003914ED">
          <w:rPr>
            <w:noProof/>
            <w:webHidden/>
          </w:rPr>
          <w:fldChar w:fldCharType="separate"/>
        </w:r>
        <w:r w:rsidR="003914ED">
          <w:rPr>
            <w:noProof/>
            <w:webHidden/>
          </w:rPr>
          <w:t>7</w:t>
        </w:r>
        <w:r w:rsidR="003914ED">
          <w:rPr>
            <w:noProof/>
            <w:webHidden/>
          </w:rPr>
          <w:fldChar w:fldCharType="end"/>
        </w:r>
      </w:hyperlink>
    </w:p>
    <w:p w14:paraId="0840866E"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33" w:history="1">
        <w:r w:rsidR="003914ED" w:rsidRPr="00766BA6">
          <w:rPr>
            <w:rStyle w:val="Hyperkobling"/>
            <w:noProof/>
          </w:rPr>
          <w:t>3.7</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Garanti</w:t>
        </w:r>
        <w:r w:rsidR="003914ED">
          <w:rPr>
            <w:noProof/>
            <w:webHidden/>
          </w:rPr>
          <w:tab/>
        </w:r>
        <w:r w:rsidR="003914ED">
          <w:rPr>
            <w:noProof/>
            <w:webHidden/>
          </w:rPr>
          <w:fldChar w:fldCharType="begin"/>
        </w:r>
        <w:r w:rsidR="003914ED">
          <w:rPr>
            <w:noProof/>
            <w:webHidden/>
          </w:rPr>
          <w:instrText xml:space="preserve"> PAGEREF _Toc440017033 \h </w:instrText>
        </w:r>
        <w:r w:rsidR="003914ED">
          <w:rPr>
            <w:noProof/>
            <w:webHidden/>
          </w:rPr>
        </w:r>
        <w:r w:rsidR="003914ED">
          <w:rPr>
            <w:noProof/>
            <w:webHidden/>
          </w:rPr>
          <w:fldChar w:fldCharType="separate"/>
        </w:r>
        <w:r w:rsidR="003914ED">
          <w:rPr>
            <w:noProof/>
            <w:webHidden/>
          </w:rPr>
          <w:t>7</w:t>
        </w:r>
        <w:r w:rsidR="003914ED">
          <w:rPr>
            <w:noProof/>
            <w:webHidden/>
          </w:rPr>
          <w:fldChar w:fldCharType="end"/>
        </w:r>
      </w:hyperlink>
    </w:p>
    <w:p w14:paraId="2E71DB1E"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34" w:history="1">
        <w:r w:rsidR="003914ED" w:rsidRPr="00766BA6">
          <w:rPr>
            <w:rStyle w:val="Hyperkobling"/>
            <w:noProof/>
          </w:rPr>
          <w:t>3.8</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Initiell utdanning</w:t>
        </w:r>
        <w:r w:rsidR="003914ED">
          <w:rPr>
            <w:noProof/>
            <w:webHidden/>
          </w:rPr>
          <w:tab/>
        </w:r>
        <w:r w:rsidR="003914ED">
          <w:rPr>
            <w:noProof/>
            <w:webHidden/>
          </w:rPr>
          <w:fldChar w:fldCharType="begin"/>
        </w:r>
        <w:r w:rsidR="003914ED">
          <w:rPr>
            <w:noProof/>
            <w:webHidden/>
          </w:rPr>
          <w:instrText xml:space="preserve"> PAGEREF _Toc440017034 \h </w:instrText>
        </w:r>
        <w:r w:rsidR="003914ED">
          <w:rPr>
            <w:noProof/>
            <w:webHidden/>
          </w:rPr>
        </w:r>
        <w:r w:rsidR="003914ED">
          <w:rPr>
            <w:noProof/>
            <w:webHidden/>
          </w:rPr>
          <w:fldChar w:fldCharType="separate"/>
        </w:r>
        <w:r w:rsidR="003914ED">
          <w:rPr>
            <w:noProof/>
            <w:webHidden/>
          </w:rPr>
          <w:t>7</w:t>
        </w:r>
        <w:r w:rsidR="003914ED">
          <w:rPr>
            <w:noProof/>
            <w:webHidden/>
          </w:rPr>
          <w:fldChar w:fldCharType="end"/>
        </w:r>
      </w:hyperlink>
    </w:p>
    <w:p w14:paraId="60EFC75E"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35" w:history="1">
        <w:r w:rsidR="003914ED" w:rsidRPr="00766BA6">
          <w:rPr>
            <w:rStyle w:val="Hyperkobling"/>
            <w:noProof/>
          </w:rPr>
          <w:t>3.9</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Undervisnings- og øvingsmateriell</w:t>
        </w:r>
        <w:r w:rsidR="003914ED">
          <w:rPr>
            <w:noProof/>
            <w:webHidden/>
          </w:rPr>
          <w:tab/>
        </w:r>
        <w:r w:rsidR="003914ED">
          <w:rPr>
            <w:noProof/>
            <w:webHidden/>
          </w:rPr>
          <w:fldChar w:fldCharType="begin"/>
        </w:r>
        <w:r w:rsidR="003914ED">
          <w:rPr>
            <w:noProof/>
            <w:webHidden/>
          </w:rPr>
          <w:instrText xml:space="preserve"> PAGEREF _Toc440017035 \h </w:instrText>
        </w:r>
        <w:r w:rsidR="003914ED">
          <w:rPr>
            <w:noProof/>
            <w:webHidden/>
          </w:rPr>
        </w:r>
        <w:r w:rsidR="003914ED">
          <w:rPr>
            <w:noProof/>
            <w:webHidden/>
          </w:rPr>
          <w:fldChar w:fldCharType="separate"/>
        </w:r>
        <w:r w:rsidR="003914ED">
          <w:rPr>
            <w:noProof/>
            <w:webHidden/>
          </w:rPr>
          <w:t>8</w:t>
        </w:r>
        <w:r w:rsidR="003914ED">
          <w:rPr>
            <w:noProof/>
            <w:webHidden/>
          </w:rPr>
          <w:fldChar w:fldCharType="end"/>
        </w:r>
      </w:hyperlink>
    </w:p>
    <w:p w14:paraId="69C04733"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36" w:history="1">
        <w:r w:rsidR="003914ED" w:rsidRPr="00766BA6">
          <w:rPr>
            <w:rStyle w:val="Hyperkobling"/>
            <w:noProof/>
          </w:rPr>
          <w:t>3.10</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Security</w:t>
        </w:r>
        <w:r w:rsidR="003914ED">
          <w:rPr>
            <w:noProof/>
            <w:webHidden/>
          </w:rPr>
          <w:tab/>
        </w:r>
        <w:r w:rsidR="003914ED">
          <w:rPr>
            <w:noProof/>
            <w:webHidden/>
          </w:rPr>
          <w:fldChar w:fldCharType="begin"/>
        </w:r>
        <w:r w:rsidR="003914ED">
          <w:rPr>
            <w:noProof/>
            <w:webHidden/>
          </w:rPr>
          <w:instrText xml:space="preserve"> PAGEREF _Toc440017036 \h </w:instrText>
        </w:r>
        <w:r w:rsidR="003914ED">
          <w:rPr>
            <w:noProof/>
            <w:webHidden/>
          </w:rPr>
        </w:r>
        <w:r w:rsidR="003914ED">
          <w:rPr>
            <w:noProof/>
            <w:webHidden/>
          </w:rPr>
          <w:fldChar w:fldCharType="separate"/>
        </w:r>
        <w:r w:rsidR="003914ED">
          <w:rPr>
            <w:noProof/>
            <w:webHidden/>
          </w:rPr>
          <w:t>8</w:t>
        </w:r>
        <w:r w:rsidR="003914ED">
          <w:rPr>
            <w:noProof/>
            <w:webHidden/>
          </w:rPr>
          <w:fldChar w:fldCharType="end"/>
        </w:r>
      </w:hyperlink>
    </w:p>
    <w:p w14:paraId="10785881" w14:textId="77777777" w:rsidR="003914ED" w:rsidRDefault="00FA5002">
      <w:pPr>
        <w:pStyle w:val="INNH2"/>
        <w:tabs>
          <w:tab w:val="left" w:pos="960"/>
          <w:tab w:val="right" w:leader="dot" w:pos="9175"/>
        </w:tabs>
        <w:rPr>
          <w:rFonts w:asciiTheme="minorHAnsi" w:eastAsiaTheme="minorEastAsia" w:hAnsiTheme="minorHAnsi" w:cstheme="minorBidi"/>
          <w:smallCaps w:val="0"/>
          <w:noProof/>
          <w:sz w:val="22"/>
          <w:szCs w:val="22"/>
          <w:lang w:eastAsia="nb-NO"/>
        </w:rPr>
      </w:pPr>
      <w:hyperlink w:anchor="_Toc440017037" w:history="1">
        <w:r w:rsidR="003914ED" w:rsidRPr="00766BA6">
          <w:rPr>
            <w:rStyle w:val="Hyperkobling"/>
            <w:noProof/>
          </w:rPr>
          <w:t>3.11</w:t>
        </w:r>
        <w:r w:rsidR="003914ED">
          <w:rPr>
            <w:rFonts w:asciiTheme="minorHAnsi" w:eastAsiaTheme="minorEastAsia" w:hAnsiTheme="minorHAnsi" w:cstheme="minorBidi"/>
            <w:smallCaps w:val="0"/>
            <w:noProof/>
            <w:sz w:val="22"/>
            <w:szCs w:val="22"/>
            <w:lang w:eastAsia="nb-NO"/>
          </w:rPr>
          <w:tab/>
        </w:r>
        <w:r w:rsidR="003914ED" w:rsidRPr="00766BA6">
          <w:rPr>
            <w:rStyle w:val="Hyperkobling"/>
            <w:noProof/>
          </w:rPr>
          <w:t>Andre forhold</w:t>
        </w:r>
        <w:r w:rsidR="003914ED">
          <w:rPr>
            <w:noProof/>
            <w:webHidden/>
          </w:rPr>
          <w:tab/>
        </w:r>
        <w:r w:rsidR="003914ED">
          <w:rPr>
            <w:noProof/>
            <w:webHidden/>
          </w:rPr>
          <w:fldChar w:fldCharType="begin"/>
        </w:r>
        <w:r w:rsidR="003914ED">
          <w:rPr>
            <w:noProof/>
            <w:webHidden/>
          </w:rPr>
          <w:instrText xml:space="preserve"> PAGEREF _Toc440017037 \h </w:instrText>
        </w:r>
        <w:r w:rsidR="003914ED">
          <w:rPr>
            <w:noProof/>
            <w:webHidden/>
          </w:rPr>
        </w:r>
        <w:r w:rsidR="003914ED">
          <w:rPr>
            <w:noProof/>
            <w:webHidden/>
          </w:rPr>
          <w:fldChar w:fldCharType="separate"/>
        </w:r>
        <w:r w:rsidR="003914ED">
          <w:rPr>
            <w:noProof/>
            <w:webHidden/>
          </w:rPr>
          <w:t>8</w:t>
        </w:r>
        <w:r w:rsidR="003914ED">
          <w:rPr>
            <w:noProof/>
            <w:webHidden/>
          </w:rPr>
          <w:fldChar w:fldCharType="end"/>
        </w:r>
      </w:hyperlink>
    </w:p>
    <w:p w14:paraId="73E812B2" w14:textId="77777777" w:rsidR="003914ED" w:rsidRDefault="00FA5002">
      <w:pPr>
        <w:pStyle w:val="INNH1"/>
        <w:tabs>
          <w:tab w:val="left" w:pos="480"/>
          <w:tab w:val="right" w:leader="dot" w:pos="9175"/>
        </w:tabs>
        <w:rPr>
          <w:rFonts w:asciiTheme="minorHAnsi" w:eastAsiaTheme="minorEastAsia" w:hAnsiTheme="minorHAnsi" w:cstheme="minorBidi"/>
          <w:b w:val="0"/>
          <w:bCs w:val="0"/>
          <w:caps w:val="0"/>
          <w:noProof/>
          <w:sz w:val="22"/>
          <w:szCs w:val="22"/>
          <w:lang w:eastAsia="nb-NO"/>
        </w:rPr>
      </w:pPr>
      <w:hyperlink w:anchor="_Toc440017038" w:history="1">
        <w:r w:rsidR="003914ED" w:rsidRPr="00766BA6">
          <w:rPr>
            <w:rStyle w:val="Hyperkobling"/>
            <w:noProof/>
          </w:rPr>
          <w:t>4</w:t>
        </w:r>
        <w:r w:rsidR="003914ED">
          <w:rPr>
            <w:rFonts w:asciiTheme="minorHAnsi" w:eastAsiaTheme="minorEastAsia" w:hAnsiTheme="minorHAnsi" w:cstheme="minorBidi"/>
            <w:b w:val="0"/>
            <w:bCs w:val="0"/>
            <w:caps w:val="0"/>
            <w:noProof/>
            <w:sz w:val="22"/>
            <w:szCs w:val="22"/>
            <w:lang w:eastAsia="nb-NO"/>
          </w:rPr>
          <w:tab/>
        </w:r>
        <w:r w:rsidR="003914ED" w:rsidRPr="00766BA6">
          <w:rPr>
            <w:rStyle w:val="Hyperkobling"/>
            <w:noProof/>
          </w:rPr>
          <w:t>Ikke avsluttede aktiviteter</w:t>
        </w:r>
        <w:r w:rsidR="003914ED">
          <w:rPr>
            <w:noProof/>
            <w:webHidden/>
          </w:rPr>
          <w:tab/>
        </w:r>
        <w:r w:rsidR="003914ED">
          <w:rPr>
            <w:noProof/>
            <w:webHidden/>
          </w:rPr>
          <w:fldChar w:fldCharType="begin"/>
        </w:r>
        <w:r w:rsidR="003914ED">
          <w:rPr>
            <w:noProof/>
            <w:webHidden/>
          </w:rPr>
          <w:instrText xml:space="preserve"> PAGEREF _Toc440017038 \h </w:instrText>
        </w:r>
        <w:r w:rsidR="003914ED">
          <w:rPr>
            <w:noProof/>
            <w:webHidden/>
          </w:rPr>
        </w:r>
        <w:r w:rsidR="003914ED">
          <w:rPr>
            <w:noProof/>
            <w:webHidden/>
          </w:rPr>
          <w:fldChar w:fldCharType="separate"/>
        </w:r>
        <w:r w:rsidR="003914ED">
          <w:rPr>
            <w:noProof/>
            <w:webHidden/>
          </w:rPr>
          <w:t>8</w:t>
        </w:r>
        <w:r w:rsidR="003914ED">
          <w:rPr>
            <w:noProof/>
            <w:webHidden/>
          </w:rPr>
          <w:fldChar w:fldCharType="end"/>
        </w:r>
      </w:hyperlink>
    </w:p>
    <w:p w14:paraId="29221B98" w14:textId="77777777" w:rsidR="003914ED" w:rsidRDefault="00FA5002">
      <w:pPr>
        <w:pStyle w:val="INNH1"/>
        <w:tabs>
          <w:tab w:val="left" w:pos="480"/>
          <w:tab w:val="right" w:leader="dot" w:pos="9175"/>
        </w:tabs>
        <w:rPr>
          <w:rFonts w:asciiTheme="minorHAnsi" w:eastAsiaTheme="minorEastAsia" w:hAnsiTheme="minorHAnsi" w:cstheme="minorBidi"/>
          <w:b w:val="0"/>
          <w:bCs w:val="0"/>
          <w:caps w:val="0"/>
          <w:noProof/>
          <w:sz w:val="22"/>
          <w:szCs w:val="22"/>
          <w:lang w:eastAsia="nb-NO"/>
        </w:rPr>
      </w:pPr>
      <w:hyperlink w:anchor="_Toc440017039" w:history="1">
        <w:r w:rsidR="003914ED" w:rsidRPr="00766BA6">
          <w:rPr>
            <w:rStyle w:val="Hyperkobling"/>
            <w:noProof/>
          </w:rPr>
          <w:t>5</w:t>
        </w:r>
        <w:r w:rsidR="003914ED">
          <w:rPr>
            <w:rFonts w:asciiTheme="minorHAnsi" w:eastAsiaTheme="minorEastAsia" w:hAnsiTheme="minorHAnsi" w:cstheme="minorBidi"/>
            <w:b w:val="0"/>
            <w:bCs w:val="0"/>
            <w:caps w:val="0"/>
            <w:noProof/>
            <w:sz w:val="22"/>
            <w:szCs w:val="22"/>
            <w:lang w:eastAsia="nb-NO"/>
          </w:rPr>
          <w:tab/>
        </w:r>
        <w:r w:rsidR="003914ED" w:rsidRPr="00766BA6">
          <w:rPr>
            <w:rStyle w:val="Hyperkobling"/>
            <w:noProof/>
          </w:rPr>
          <w:t>Leverandørerfaring</w:t>
        </w:r>
        <w:r w:rsidR="003914ED">
          <w:rPr>
            <w:noProof/>
            <w:webHidden/>
          </w:rPr>
          <w:tab/>
        </w:r>
        <w:r w:rsidR="003914ED">
          <w:rPr>
            <w:noProof/>
            <w:webHidden/>
          </w:rPr>
          <w:fldChar w:fldCharType="begin"/>
        </w:r>
        <w:r w:rsidR="003914ED">
          <w:rPr>
            <w:noProof/>
            <w:webHidden/>
          </w:rPr>
          <w:instrText xml:space="preserve"> PAGEREF _Toc440017039 \h </w:instrText>
        </w:r>
        <w:r w:rsidR="003914ED">
          <w:rPr>
            <w:noProof/>
            <w:webHidden/>
          </w:rPr>
        </w:r>
        <w:r w:rsidR="003914ED">
          <w:rPr>
            <w:noProof/>
            <w:webHidden/>
          </w:rPr>
          <w:fldChar w:fldCharType="separate"/>
        </w:r>
        <w:r w:rsidR="003914ED">
          <w:rPr>
            <w:noProof/>
            <w:webHidden/>
          </w:rPr>
          <w:t>9</w:t>
        </w:r>
        <w:r w:rsidR="003914ED">
          <w:rPr>
            <w:noProof/>
            <w:webHidden/>
          </w:rPr>
          <w:fldChar w:fldCharType="end"/>
        </w:r>
      </w:hyperlink>
    </w:p>
    <w:p w14:paraId="21301CCC" w14:textId="77777777" w:rsidR="00457E76" w:rsidRDefault="00096E3B" w:rsidP="00827802">
      <w:pPr>
        <w:spacing w:before="56" w:after="113"/>
        <w:rPr>
          <w:b/>
          <w:bCs/>
          <w:color w:val="0000FF"/>
        </w:rPr>
      </w:pPr>
      <w:r>
        <w:rPr>
          <w:b/>
          <w:bCs/>
          <w:color w:val="0000FF"/>
          <w:highlight w:val="yellow"/>
        </w:rPr>
        <w:fldChar w:fldCharType="end"/>
      </w:r>
    </w:p>
    <w:p w14:paraId="21301CCD" w14:textId="77777777" w:rsidR="00C86102" w:rsidRDefault="00C86102" w:rsidP="00C86102">
      <w:pPr>
        <w:pStyle w:val="Overskrift1"/>
        <w:numPr>
          <w:ilvl w:val="0"/>
          <w:numId w:val="0"/>
        </w:numPr>
      </w:pPr>
      <w:r>
        <w:t xml:space="preserve"> </w:t>
      </w:r>
    </w:p>
    <w:p w14:paraId="21301CCE" w14:textId="77777777" w:rsidR="00010914" w:rsidRDefault="00C86102" w:rsidP="00C86102">
      <w:pPr>
        <w:pStyle w:val="Overskrift1"/>
        <w:numPr>
          <w:ilvl w:val="0"/>
          <w:numId w:val="0"/>
        </w:numPr>
      </w:pPr>
      <w:r>
        <w:br w:type="page"/>
      </w:r>
    </w:p>
    <w:p w14:paraId="21301CCF" w14:textId="77777777" w:rsidR="00010914" w:rsidRDefault="00010914" w:rsidP="00010914">
      <w:pPr>
        <w:pStyle w:val="Overskrift1"/>
        <w:tabs>
          <w:tab w:val="clear" w:pos="360"/>
        </w:tabs>
        <w:ind w:left="454" w:hanging="454"/>
      </w:pPr>
      <w:bookmarkStart w:id="1" w:name="_Toc440017015"/>
      <w:r>
        <w:lastRenderedPageBreak/>
        <w:t>Innledning</w:t>
      </w:r>
      <w:bookmarkEnd w:id="1"/>
      <w:r>
        <w:t xml:space="preserve"> </w:t>
      </w:r>
    </w:p>
    <w:p w14:paraId="21301CD0" w14:textId="77777777" w:rsidR="001428A5" w:rsidRDefault="00A42945" w:rsidP="00C86102">
      <w:pPr>
        <w:pStyle w:val="Overskrift2"/>
        <w:tabs>
          <w:tab w:val="clear" w:pos="720"/>
        </w:tabs>
        <w:ind w:left="680" w:hanging="680"/>
      </w:pPr>
      <w:bookmarkStart w:id="2" w:name="_Toc440017016"/>
      <w:r>
        <w:t>Prosjektets resultatmål</w:t>
      </w:r>
      <w:bookmarkEnd w:id="2"/>
    </w:p>
    <w:p w14:paraId="21301CD1" w14:textId="77777777" w:rsidR="001428A5" w:rsidRPr="001428A5" w:rsidRDefault="001428A5" w:rsidP="001428A5">
      <w:pPr>
        <w:pBdr>
          <w:top w:val="single" w:sz="4" w:space="1" w:color="auto"/>
          <w:left w:val="single" w:sz="4" w:space="4" w:color="auto"/>
          <w:bottom w:val="single" w:sz="4" w:space="1" w:color="auto"/>
          <w:right w:val="single" w:sz="4" w:space="4" w:color="auto"/>
        </w:pBdr>
        <w:shd w:val="clear" w:color="auto" w:fill="F3F3F3"/>
        <w:spacing w:before="56" w:after="113"/>
        <w:rPr>
          <w:sz w:val="20"/>
        </w:rPr>
      </w:pPr>
      <w:r>
        <w:t xml:space="preserve">Her </w:t>
      </w:r>
      <w:r w:rsidR="00982FF5">
        <w:t xml:space="preserve">skal prosjektets </w:t>
      </w:r>
      <w:r w:rsidR="00A42945">
        <w:t>resultat</w:t>
      </w:r>
      <w:r w:rsidR="00982FF5">
        <w:t>mål skrives inn.</w:t>
      </w:r>
      <w:r w:rsidR="00552162">
        <w:t xml:space="preserve"> Dette kan gjøres ved oppstart av prosjektet.</w:t>
      </w:r>
      <w:r w:rsidR="00D375DF">
        <w:t xml:space="preserve"> Denne informasjonen hentes fra GO og ev</w:t>
      </w:r>
      <w:r w:rsidR="0019007A">
        <w:t>en</w:t>
      </w:r>
      <w:r w:rsidR="0037234B">
        <w:t>tuelle</w:t>
      </w:r>
      <w:r w:rsidR="00D375DF">
        <w:t xml:space="preserve"> PET</w:t>
      </w:r>
      <w:r w:rsidR="00CC530F">
        <w:t>-</w:t>
      </w:r>
      <w:r w:rsidR="00D375DF">
        <w:t>er til prosjektet</w:t>
      </w:r>
      <w:r w:rsidR="0026067B">
        <w:t>. Vurderingen av måloppnåelsen gjøres i pkt. 2.</w:t>
      </w:r>
    </w:p>
    <w:p w14:paraId="21301CD2" w14:textId="77777777" w:rsidR="00010914" w:rsidRDefault="001428A5" w:rsidP="001428A5">
      <w:pPr>
        <w:pStyle w:val="Brdtekst"/>
      </w:pPr>
      <w:r>
        <w:t>Tekst…</w:t>
      </w:r>
      <w:r w:rsidR="00010914">
        <w:t xml:space="preserve"> </w:t>
      </w:r>
    </w:p>
    <w:p w14:paraId="21301CD3" w14:textId="77777777" w:rsidR="001428A5" w:rsidRDefault="00010914" w:rsidP="00C86102">
      <w:pPr>
        <w:pStyle w:val="Overskrift2"/>
        <w:tabs>
          <w:tab w:val="clear" w:pos="720"/>
        </w:tabs>
        <w:ind w:left="680" w:hanging="680"/>
      </w:pPr>
      <w:bookmarkStart w:id="3" w:name="_Toc440017017"/>
      <w:r>
        <w:t>Historikk</w:t>
      </w:r>
      <w:bookmarkEnd w:id="3"/>
    </w:p>
    <w:p w14:paraId="21301CD4" w14:textId="77777777" w:rsidR="00D375DF" w:rsidRDefault="00D375DF" w:rsidP="000856B5">
      <w:pPr>
        <w:pBdr>
          <w:top w:val="single" w:sz="4" w:space="1" w:color="auto"/>
          <w:left w:val="single" w:sz="4" w:space="4" w:color="auto"/>
          <w:bottom w:val="single" w:sz="4" w:space="1" w:color="auto"/>
          <w:right w:val="single" w:sz="4" w:space="4" w:color="auto"/>
        </w:pBdr>
        <w:shd w:val="clear" w:color="auto" w:fill="F3F3F3"/>
        <w:spacing w:before="56" w:after="113"/>
      </w:pPr>
      <w:r>
        <w:t>Historikk</w:t>
      </w:r>
      <w:r w:rsidR="008732F2">
        <w:t>en</w:t>
      </w:r>
      <w:r>
        <w:t xml:space="preserve"> skal omhandle </w:t>
      </w:r>
      <w:r w:rsidR="00CC530F">
        <w:t>a</w:t>
      </w:r>
      <w:r>
        <w:t>nskaffelsesfasen og starter med GO. De</w:t>
      </w:r>
      <w:r w:rsidR="00CC530F">
        <w:t>n</w:t>
      </w:r>
      <w:r>
        <w:t xml:space="preserve"> </w:t>
      </w:r>
      <w:r w:rsidR="000856B5">
        <w:t>bør</w:t>
      </w:r>
      <w:r>
        <w:t xml:space="preserve"> </w:t>
      </w:r>
      <w:r w:rsidR="00CC530F">
        <w:t xml:space="preserve">oppdateres </w:t>
      </w:r>
      <w:r>
        <w:t>fortløpende under</w:t>
      </w:r>
      <w:r w:rsidR="006458ED">
        <w:t xml:space="preserve"> hele</w:t>
      </w:r>
      <w:r>
        <w:t xml:space="preserve"> prosjektgjennomføringen.</w:t>
      </w:r>
    </w:p>
    <w:p w14:paraId="21301CD5" w14:textId="77777777" w:rsidR="00601ECC" w:rsidRDefault="00601ECC" w:rsidP="00601ECC">
      <w:pPr>
        <w:pBdr>
          <w:top w:val="single" w:sz="4" w:space="1" w:color="auto"/>
          <w:left w:val="single" w:sz="4" w:space="4" w:color="auto"/>
          <w:bottom w:val="single" w:sz="4" w:space="1" w:color="auto"/>
          <w:right w:val="single" w:sz="4" w:space="4" w:color="auto"/>
        </w:pBdr>
        <w:shd w:val="clear" w:color="auto" w:fill="F3F3F3"/>
        <w:spacing w:before="56" w:after="113"/>
      </w:pPr>
      <w:r>
        <w:t>Her beskrives PAs historikk. Alle PL-er, merkantile og fagansvarlige skal være listet (navn, avdeling og tidspunkt).</w:t>
      </w:r>
    </w:p>
    <w:p w14:paraId="21301CD6" w14:textId="77777777" w:rsidR="00010914" w:rsidRDefault="001428A5" w:rsidP="001428A5">
      <w:pPr>
        <w:pStyle w:val="Brdtekst"/>
      </w:pPr>
      <w:r>
        <w:t>Tekst…</w:t>
      </w:r>
      <w:r w:rsidR="00010914">
        <w:t xml:space="preserve"> </w:t>
      </w:r>
    </w:p>
    <w:p w14:paraId="21301CD7" w14:textId="77777777" w:rsidR="00010914" w:rsidRDefault="00010914" w:rsidP="00C86102">
      <w:pPr>
        <w:pStyle w:val="Overskrift2"/>
        <w:tabs>
          <w:tab w:val="clear" w:pos="720"/>
        </w:tabs>
        <w:ind w:left="680" w:hanging="680"/>
      </w:pPr>
      <w:bookmarkStart w:id="4" w:name="_Toc440017018"/>
      <w:r>
        <w:t>Referanse</w:t>
      </w:r>
      <w:r w:rsidR="00F80CB8">
        <w:t>- og prosjekt</w:t>
      </w:r>
      <w:r>
        <w:t>dokumenter</w:t>
      </w:r>
      <w:bookmarkEnd w:id="4"/>
      <w:r>
        <w:t xml:space="preserve"> </w:t>
      </w:r>
    </w:p>
    <w:p w14:paraId="21301CD8" w14:textId="587B9CA2" w:rsidR="001428A5" w:rsidRDefault="001428A5" w:rsidP="001428A5">
      <w:pPr>
        <w:pBdr>
          <w:top w:val="single" w:sz="4" w:space="1" w:color="auto"/>
          <w:left w:val="single" w:sz="4" w:space="4" w:color="auto"/>
          <w:bottom w:val="single" w:sz="4" w:space="1" w:color="auto"/>
          <w:right w:val="single" w:sz="4" w:space="4" w:color="auto"/>
        </w:pBdr>
        <w:shd w:val="clear" w:color="auto" w:fill="F3F3F3"/>
        <w:spacing w:before="56" w:after="113"/>
      </w:pPr>
      <w:r>
        <w:t xml:space="preserve">Her skal referanser til alle sentrale dokumenter skrives inn. De opplistede dokumentene skal være oppgitt med </w:t>
      </w:r>
      <w:r w:rsidR="003914ED">
        <w:t>arkiv</w:t>
      </w:r>
      <w:r w:rsidR="00CC530F">
        <w:t>-</w:t>
      </w:r>
      <w:r>
        <w:t>referanser</w:t>
      </w:r>
      <w:r w:rsidR="006458ED">
        <w:t>,</w:t>
      </w:r>
      <w:r>
        <w:t xml:space="preserve"> slik at dokumentene lar seg spore opp. </w:t>
      </w:r>
      <w:r w:rsidR="00552162">
        <w:t>Dette kan gjøres ved oppstart av prosjektet.</w:t>
      </w:r>
      <w:r w:rsidR="00D375DF">
        <w:t xml:space="preserve"> Oppdatering av </w:t>
      </w:r>
      <w:r w:rsidR="000856B5">
        <w:t xml:space="preserve">listen over </w:t>
      </w:r>
      <w:r w:rsidR="00D375DF">
        <w:t>styrende dokumenter gjøres løpend</w:t>
      </w:r>
      <w:r w:rsidR="000856B5">
        <w:t>e</w:t>
      </w:r>
      <w:r w:rsidR="00D375DF">
        <w:t xml:space="preserve"> i prosjektet.</w:t>
      </w:r>
      <w:r w:rsidR="00F80CB8">
        <w:t xml:space="preserve"> For prosjektdokumenter skal det angis hvor disse er lagret.</w:t>
      </w:r>
    </w:p>
    <w:p w14:paraId="21301CD9" w14:textId="77777777" w:rsidR="001428A5" w:rsidRPr="001428A5" w:rsidRDefault="001428A5" w:rsidP="001428A5">
      <w:pPr>
        <w:pStyle w:val="Brdtekst"/>
      </w:pPr>
      <w:r>
        <w:t>Tekst…</w:t>
      </w:r>
    </w:p>
    <w:p w14:paraId="21301CDA" w14:textId="77777777" w:rsidR="00010914" w:rsidRDefault="0026067B" w:rsidP="00010914">
      <w:pPr>
        <w:pStyle w:val="Overskrift1"/>
      </w:pPr>
      <w:bookmarkStart w:id="5" w:name="_Toc440017019"/>
      <w:r>
        <w:t>Måloppnåelse</w:t>
      </w:r>
      <w:bookmarkEnd w:id="5"/>
    </w:p>
    <w:p w14:paraId="21301CDB" w14:textId="77777777" w:rsidR="009B1498" w:rsidRDefault="009B1498" w:rsidP="009B1498">
      <w:pPr>
        <w:pStyle w:val="Overskrift2"/>
        <w:tabs>
          <w:tab w:val="clear" w:pos="720"/>
        </w:tabs>
        <w:ind w:left="680" w:hanging="680"/>
      </w:pPr>
      <w:bookmarkStart w:id="6" w:name="_Toc440017020"/>
      <w:r>
        <w:t>Tid</w:t>
      </w:r>
      <w:bookmarkEnd w:id="6"/>
    </w:p>
    <w:p w14:paraId="21301CDC" w14:textId="77777777" w:rsidR="00D375DF" w:rsidRDefault="00D375DF" w:rsidP="00AC4FF5">
      <w:pPr>
        <w:pBdr>
          <w:top w:val="single" w:sz="4" w:space="1" w:color="auto"/>
          <w:left w:val="single" w:sz="4" w:space="4" w:color="auto"/>
          <w:bottom w:val="single" w:sz="4" w:space="1" w:color="auto"/>
          <w:right w:val="single" w:sz="4" w:space="4" w:color="auto"/>
        </w:pBdr>
        <w:shd w:val="clear" w:color="auto" w:fill="F3F3F3"/>
        <w:spacing w:before="56" w:after="113"/>
      </w:pPr>
      <w:r>
        <w:t xml:space="preserve">Sett opp en </w:t>
      </w:r>
      <w:r w:rsidR="000856B5">
        <w:t>oversikt</w:t>
      </w:r>
      <w:r>
        <w:t xml:space="preserve"> som viser faktisk gjennomføringstid</w:t>
      </w:r>
      <w:r w:rsidR="00AC4FF5">
        <w:t xml:space="preserve"> med utgangspunkt i prosjektplanen i G</w:t>
      </w:r>
      <w:r w:rsidR="00AC4FF5" w:rsidRPr="00AC4FF5">
        <w:t xml:space="preserve">O </w:t>
      </w:r>
      <w:r w:rsidR="00AC4FF5">
        <w:t>og redegjør for eventuelle avvik.</w:t>
      </w:r>
      <w:r w:rsidR="000856B5">
        <w:t xml:space="preserve"> </w:t>
      </w:r>
    </w:p>
    <w:tbl>
      <w:tblPr>
        <w:tblStyle w:val="Tabellrutenett"/>
        <w:tblW w:w="0" w:type="auto"/>
        <w:tblLook w:val="04A0" w:firstRow="1" w:lastRow="0" w:firstColumn="1" w:lastColumn="0" w:noHBand="0" w:noVBand="1"/>
      </w:tblPr>
      <w:tblGrid>
        <w:gridCol w:w="2789"/>
        <w:gridCol w:w="1070"/>
        <w:gridCol w:w="990"/>
        <w:gridCol w:w="850"/>
        <w:gridCol w:w="3702"/>
      </w:tblGrid>
      <w:tr w:rsidR="00B6539A" w:rsidRPr="00C53D06" w14:paraId="21301CE2" w14:textId="77777777" w:rsidTr="00B6539A">
        <w:tc>
          <w:tcPr>
            <w:tcW w:w="2789" w:type="dxa"/>
          </w:tcPr>
          <w:p w14:paraId="21301CDD" w14:textId="77777777" w:rsidR="00B6539A" w:rsidRPr="002160A2" w:rsidRDefault="00B6539A" w:rsidP="009D0925">
            <w:pPr>
              <w:pStyle w:val="Brdtekst"/>
              <w:rPr>
                <w:rFonts w:asciiTheme="minorHAnsi" w:hAnsiTheme="minorHAnsi"/>
                <w:b/>
                <w:sz w:val="20"/>
              </w:rPr>
            </w:pPr>
            <w:r w:rsidRPr="002160A2">
              <w:rPr>
                <w:rFonts w:asciiTheme="minorHAnsi" w:hAnsiTheme="minorHAnsi"/>
                <w:b/>
                <w:sz w:val="20"/>
              </w:rPr>
              <w:t>Milepæler (de viktigste)</w:t>
            </w:r>
          </w:p>
        </w:tc>
        <w:tc>
          <w:tcPr>
            <w:tcW w:w="1070" w:type="dxa"/>
          </w:tcPr>
          <w:p w14:paraId="21301CDE" w14:textId="77777777" w:rsidR="00B6539A" w:rsidRPr="002160A2" w:rsidRDefault="00B6539A" w:rsidP="009D0925">
            <w:pPr>
              <w:pStyle w:val="Brdtekst"/>
              <w:rPr>
                <w:rFonts w:asciiTheme="minorHAnsi" w:hAnsiTheme="minorHAnsi"/>
                <w:b/>
                <w:sz w:val="20"/>
              </w:rPr>
            </w:pPr>
            <w:r w:rsidRPr="002160A2">
              <w:rPr>
                <w:rFonts w:asciiTheme="minorHAnsi" w:hAnsiTheme="minorHAnsi"/>
                <w:b/>
                <w:sz w:val="20"/>
              </w:rPr>
              <w:t xml:space="preserve">Planlagt </w:t>
            </w:r>
            <w:r w:rsidR="007E4FD6" w:rsidRPr="002160A2">
              <w:rPr>
                <w:rFonts w:asciiTheme="minorHAnsi" w:hAnsiTheme="minorHAnsi"/>
                <w:b/>
                <w:sz w:val="20"/>
              </w:rPr>
              <w:t xml:space="preserve">dato </w:t>
            </w:r>
            <w:r w:rsidRPr="002160A2">
              <w:rPr>
                <w:rFonts w:asciiTheme="minorHAnsi" w:hAnsiTheme="minorHAnsi"/>
                <w:b/>
                <w:sz w:val="20"/>
              </w:rPr>
              <w:t>i henhold til GO</w:t>
            </w:r>
          </w:p>
        </w:tc>
        <w:tc>
          <w:tcPr>
            <w:tcW w:w="990" w:type="dxa"/>
          </w:tcPr>
          <w:p w14:paraId="21301CDF" w14:textId="77777777" w:rsidR="00B6539A" w:rsidRPr="002160A2" w:rsidRDefault="00B6539A" w:rsidP="009D0925">
            <w:pPr>
              <w:pStyle w:val="Brdtekst"/>
              <w:rPr>
                <w:rFonts w:asciiTheme="minorHAnsi" w:hAnsiTheme="minorHAnsi"/>
                <w:b/>
                <w:sz w:val="20"/>
              </w:rPr>
            </w:pPr>
            <w:r w:rsidRPr="002160A2">
              <w:rPr>
                <w:rFonts w:asciiTheme="minorHAnsi" w:hAnsiTheme="minorHAnsi"/>
                <w:b/>
                <w:sz w:val="20"/>
              </w:rPr>
              <w:t>Faktisk dato</w:t>
            </w:r>
          </w:p>
        </w:tc>
        <w:tc>
          <w:tcPr>
            <w:tcW w:w="850" w:type="dxa"/>
          </w:tcPr>
          <w:p w14:paraId="21301CE0" w14:textId="77777777" w:rsidR="00B6539A" w:rsidRPr="002160A2" w:rsidRDefault="00B6539A" w:rsidP="009D0925">
            <w:pPr>
              <w:pStyle w:val="Brdtekst"/>
              <w:rPr>
                <w:rFonts w:asciiTheme="minorHAnsi" w:hAnsiTheme="minorHAnsi"/>
                <w:b/>
                <w:sz w:val="20"/>
              </w:rPr>
            </w:pPr>
            <w:r w:rsidRPr="002160A2">
              <w:rPr>
                <w:rFonts w:asciiTheme="minorHAnsi" w:hAnsiTheme="minorHAnsi"/>
                <w:b/>
                <w:sz w:val="20"/>
              </w:rPr>
              <w:t>Avvik</w:t>
            </w:r>
          </w:p>
        </w:tc>
        <w:tc>
          <w:tcPr>
            <w:tcW w:w="3702" w:type="dxa"/>
          </w:tcPr>
          <w:p w14:paraId="21301CE1" w14:textId="77777777" w:rsidR="00B6539A" w:rsidRPr="002160A2" w:rsidRDefault="00B6539A" w:rsidP="009D0925">
            <w:pPr>
              <w:pStyle w:val="Brdtekst"/>
              <w:rPr>
                <w:rFonts w:asciiTheme="minorHAnsi" w:hAnsiTheme="minorHAnsi"/>
                <w:b/>
                <w:sz w:val="20"/>
              </w:rPr>
            </w:pPr>
            <w:r w:rsidRPr="002160A2">
              <w:rPr>
                <w:rFonts w:asciiTheme="minorHAnsi" w:hAnsiTheme="minorHAnsi"/>
                <w:b/>
                <w:sz w:val="20"/>
              </w:rPr>
              <w:t>Merknad</w:t>
            </w:r>
          </w:p>
        </w:tc>
      </w:tr>
      <w:tr w:rsidR="00B6539A" w14:paraId="21301CE8" w14:textId="77777777" w:rsidTr="00B6539A">
        <w:tc>
          <w:tcPr>
            <w:tcW w:w="2789" w:type="dxa"/>
          </w:tcPr>
          <w:p w14:paraId="21301CE3"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GO</w:t>
            </w:r>
          </w:p>
        </w:tc>
        <w:tc>
          <w:tcPr>
            <w:tcW w:w="1070" w:type="dxa"/>
          </w:tcPr>
          <w:p w14:paraId="21301CE4" w14:textId="77777777" w:rsidR="00B6539A" w:rsidRPr="002160A2" w:rsidRDefault="00B6539A" w:rsidP="009D0925">
            <w:pPr>
              <w:pStyle w:val="Brdtekst"/>
              <w:rPr>
                <w:rFonts w:asciiTheme="minorHAnsi" w:hAnsiTheme="minorHAnsi"/>
                <w:sz w:val="20"/>
              </w:rPr>
            </w:pPr>
          </w:p>
        </w:tc>
        <w:tc>
          <w:tcPr>
            <w:tcW w:w="990" w:type="dxa"/>
          </w:tcPr>
          <w:p w14:paraId="21301CE5" w14:textId="77777777" w:rsidR="00B6539A" w:rsidRPr="002160A2" w:rsidRDefault="00B6539A" w:rsidP="009D0925">
            <w:pPr>
              <w:pStyle w:val="Brdtekst"/>
              <w:rPr>
                <w:rFonts w:asciiTheme="minorHAnsi" w:hAnsiTheme="minorHAnsi"/>
                <w:sz w:val="20"/>
              </w:rPr>
            </w:pPr>
          </w:p>
        </w:tc>
        <w:tc>
          <w:tcPr>
            <w:tcW w:w="850" w:type="dxa"/>
          </w:tcPr>
          <w:p w14:paraId="21301CE6" w14:textId="77777777" w:rsidR="00B6539A" w:rsidRPr="002160A2" w:rsidRDefault="00B6539A" w:rsidP="009D0925">
            <w:pPr>
              <w:pStyle w:val="Brdtekst"/>
              <w:rPr>
                <w:rFonts w:asciiTheme="minorHAnsi" w:hAnsiTheme="minorHAnsi"/>
                <w:b/>
                <w:sz w:val="20"/>
              </w:rPr>
            </w:pPr>
          </w:p>
        </w:tc>
        <w:tc>
          <w:tcPr>
            <w:tcW w:w="3702" w:type="dxa"/>
          </w:tcPr>
          <w:p w14:paraId="21301CE7" w14:textId="77777777" w:rsidR="00B6539A" w:rsidRPr="002160A2" w:rsidRDefault="00B6539A" w:rsidP="009D0925">
            <w:pPr>
              <w:pStyle w:val="Brdtekst"/>
              <w:rPr>
                <w:rFonts w:asciiTheme="minorHAnsi" w:hAnsiTheme="minorHAnsi"/>
                <w:sz w:val="20"/>
              </w:rPr>
            </w:pPr>
          </w:p>
        </w:tc>
      </w:tr>
      <w:tr w:rsidR="00B6539A" w14:paraId="21301CEE" w14:textId="77777777" w:rsidTr="00B6539A">
        <w:tc>
          <w:tcPr>
            <w:tcW w:w="2789" w:type="dxa"/>
          </w:tcPr>
          <w:p w14:paraId="21301CE9"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Kvalifiseringsskriv sendt</w:t>
            </w:r>
          </w:p>
        </w:tc>
        <w:tc>
          <w:tcPr>
            <w:tcW w:w="1070" w:type="dxa"/>
          </w:tcPr>
          <w:p w14:paraId="21301CEA" w14:textId="77777777" w:rsidR="00B6539A" w:rsidRPr="002160A2" w:rsidRDefault="00B6539A" w:rsidP="009D0925">
            <w:pPr>
              <w:pStyle w:val="Brdtekst"/>
              <w:rPr>
                <w:rFonts w:asciiTheme="minorHAnsi" w:hAnsiTheme="minorHAnsi"/>
                <w:sz w:val="20"/>
              </w:rPr>
            </w:pPr>
          </w:p>
        </w:tc>
        <w:tc>
          <w:tcPr>
            <w:tcW w:w="990" w:type="dxa"/>
          </w:tcPr>
          <w:p w14:paraId="21301CEB" w14:textId="77777777" w:rsidR="00B6539A" w:rsidRPr="002160A2" w:rsidRDefault="00B6539A" w:rsidP="009D0925">
            <w:pPr>
              <w:pStyle w:val="Brdtekst"/>
              <w:rPr>
                <w:rFonts w:asciiTheme="minorHAnsi" w:hAnsiTheme="minorHAnsi"/>
                <w:sz w:val="20"/>
              </w:rPr>
            </w:pPr>
          </w:p>
        </w:tc>
        <w:tc>
          <w:tcPr>
            <w:tcW w:w="850" w:type="dxa"/>
          </w:tcPr>
          <w:p w14:paraId="21301CEC" w14:textId="77777777" w:rsidR="00B6539A" w:rsidRPr="002160A2" w:rsidRDefault="00B6539A" w:rsidP="009D0925">
            <w:pPr>
              <w:pStyle w:val="Brdtekst"/>
              <w:rPr>
                <w:rFonts w:asciiTheme="minorHAnsi" w:hAnsiTheme="minorHAnsi"/>
                <w:b/>
                <w:sz w:val="20"/>
              </w:rPr>
            </w:pPr>
          </w:p>
        </w:tc>
        <w:tc>
          <w:tcPr>
            <w:tcW w:w="3702" w:type="dxa"/>
          </w:tcPr>
          <w:p w14:paraId="21301CED" w14:textId="77777777" w:rsidR="00B6539A" w:rsidRPr="002160A2" w:rsidRDefault="00B6539A" w:rsidP="009D0925">
            <w:pPr>
              <w:pStyle w:val="Brdtekst"/>
              <w:rPr>
                <w:rFonts w:asciiTheme="minorHAnsi" w:hAnsiTheme="minorHAnsi"/>
                <w:sz w:val="20"/>
              </w:rPr>
            </w:pPr>
          </w:p>
        </w:tc>
      </w:tr>
      <w:tr w:rsidR="00B6539A" w14:paraId="21301CF4" w14:textId="77777777" w:rsidTr="00B6539A">
        <w:tc>
          <w:tcPr>
            <w:tcW w:w="2789" w:type="dxa"/>
          </w:tcPr>
          <w:p w14:paraId="21301CEF"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Prosjektplan godkjent</w:t>
            </w:r>
          </w:p>
        </w:tc>
        <w:tc>
          <w:tcPr>
            <w:tcW w:w="1070" w:type="dxa"/>
          </w:tcPr>
          <w:p w14:paraId="21301CF0" w14:textId="77777777" w:rsidR="00B6539A" w:rsidRPr="002160A2" w:rsidRDefault="00B6539A" w:rsidP="009D0925">
            <w:pPr>
              <w:pStyle w:val="Brdtekst"/>
              <w:rPr>
                <w:rFonts w:asciiTheme="minorHAnsi" w:hAnsiTheme="minorHAnsi"/>
                <w:sz w:val="20"/>
              </w:rPr>
            </w:pPr>
          </w:p>
        </w:tc>
        <w:tc>
          <w:tcPr>
            <w:tcW w:w="990" w:type="dxa"/>
          </w:tcPr>
          <w:p w14:paraId="21301CF1" w14:textId="77777777" w:rsidR="00B6539A" w:rsidRPr="002160A2" w:rsidRDefault="00B6539A" w:rsidP="009D0925">
            <w:pPr>
              <w:pStyle w:val="Brdtekst"/>
              <w:rPr>
                <w:rFonts w:asciiTheme="minorHAnsi" w:hAnsiTheme="minorHAnsi"/>
                <w:sz w:val="20"/>
              </w:rPr>
            </w:pPr>
          </w:p>
        </w:tc>
        <w:tc>
          <w:tcPr>
            <w:tcW w:w="850" w:type="dxa"/>
          </w:tcPr>
          <w:p w14:paraId="21301CF2" w14:textId="77777777" w:rsidR="00B6539A" w:rsidRPr="002160A2" w:rsidRDefault="00B6539A" w:rsidP="009D0925">
            <w:pPr>
              <w:pStyle w:val="Brdtekst"/>
              <w:rPr>
                <w:rFonts w:asciiTheme="minorHAnsi" w:hAnsiTheme="minorHAnsi"/>
                <w:b/>
                <w:sz w:val="20"/>
              </w:rPr>
            </w:pPr>
          </w:p>
        </w:tc>
        <w:tc>
          <w:tcPr>
            <w:tcW w:w="3702" w:type="dxa"/>
          </w:tcPr>
          <w:p w14:paraId="21301CF3" w14:textId="77777777" w:rsidR="00B6539A" w:rsidRPr="002160A2" w:rsidRDefault="00B6539A" w:rsidP="009D0925">
            <w:pPr>
              <w:pStyle w:val="Brdtekst"/>
              <w:rPr>
                <w:rFonts w:asciiTheme="minorHAnsi" w:hAnsiTheme="minorHAnsi"/>
                <w:sz w:val="20"/>
              </w:rPr>
            </w:pPr>
          </w:p>
        </w:tc>
      </w:tr>
      <w:tr w:rsidR="00B6539A" w14:paraId="21301CFA" w14:textId="77777777" w:rsidTr="00B6539A">
        <w:tc>
          <w:tcPr>
            <w:tcW w:w="2789" w:type="dxa"/>
          </w:tcPr>
          <w:p w14:paraId="21301CF5"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Forespørsel sendt</w:t>
            </w:r>
          </w:p>
        </w:tc>
        <w:tc>
          <w:tcPr>
            <w:tcW w:w="1070" w:type="dxa"/>
          </w:tcPr>
          <w:p w14:paraId="21301CF6" w14:textId="77777777" w:rsidR="00B6539A" w:rsidRPr="002160A2" w:rsidRDefault="00B6539A" w:rsidP="009D0925">
            <w:pPr>
              <w:pStyle w:val="Brdtekst"/>
              <w:rPr>
                <w:rFonts w:asciiTheme="minorHAnsi" w:hAnsiTheme="minorHAnsi"/>
                <w:sz w:val="20"/>
              </w:rPr>
            </w:pPr>
          </w:p>
        </w:tc>
        <w:tc>
          <w:tcPr>
            <w:tcW w:w="990" w:type="dxa"/>
          </w:tcPr>
          <w:p w14:paraId="21301CF7" w14:textId="77777777" w:rsidR="00B6539A" w:rsidRPr="002160A2" w:rsidRDefault="00B6539A" w:rsidP="009D0925">
            <w:pPr>
              <w:pStyle w:val="Brdtekst"/>
              <w:rPr>
                <w:rFonts w:asciiTheme="minorHAnsi" w:hAnsiTheme="minorHAnsi"/>
                <w:sz w:val="20"/>
              </w:rPr>
            </w:pPr>
          </w:p>
        </w:tc>
        <w:tc>
          <w:tcPr>
            <w:tcW w:w="850" w:type="dxa"/>
          </w:tcPr>
          <w:p w14:paraId="21301CF8" w14:textId="77777777" w:rsidR="00B6539A" w:rsidRPr="002160A2" w:rsidRDefault="00B6539A" w:rsidP="009D0925">
            <w:pPr>
              <w:pStyle w:val="Brdtekst"/>
              <w:rPr>
                <w:rFonts w:asciiTheme="minorHAnsi" w:hAnsiTheme="minorHAnsi"/>
                <w:b/>
                <w:sz w:val="20"/>
              </w:rPr>
            </w:pPr>
          </w:p>
        </w:tc>
        <w:tc>
          <w:tcPr>
            <w:tcW w:w="3702" w:type="dxa"/>
          </w:tcPr>
          <w:p w14:paraId="21301CF9" w14:textId="77777777" w:rsidR="00B6539A" w:rsidRPr="002160A2" w:rsidRDefault="00B6539A" w:rsidP="009D0925">
            <w:pPr>
              <w:pStyle w:val="Brdtekst"/>
              <w:rPr>
                <w:rFonts w:asciiTheme="minorHAnsi" w:hAnsiTheme="minorHAnsi"/>
                <w:sz w:val="20"/>
              </w:rPr>
            </w:pPr>
          </w:p>
        </w:tc>
      </w:tr>
      <w:tr w:rsidR="00B6539A" w14:paraId="21301D00" w14:textId="77777777" w:rsidTr="00B6539A">
        <w:tc>
          <w:tcPr>
            <w:tcW w:w="2789" w:type="dxa"/>
          </w:tcPr>
          <w:p w14:paraId="21301CFB"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Tilbud mottatt</w:t>
            </w:r>
          </w:p>
        </w:tc>
        <w:tc>
          <w:tcPr>
            <w:tcW w:w="1070" w:type="dxa"/>
          </w:tcPr>
          <w:p w14:paraId="21301CFC" w14:textId="77777777" w:rsidR="00B6539A" w:rsidRPr="002160A2" w:rsidRDefault="00B6539A" w:rsidP="009D0925">
            <w:pPr>
              <w:pStyle w:val="Brdtekst"/>
              <w:rPr>
                <w:rFonts w:asciiTheme="minorHAnsi" w:hAnsiTheme="minorHAnsi"/>
                <w:sz w:val="20"/>
              </w:rPr>
            </w:pPr>
          </w:p>
        </w:tc>
        <w:tc>
          <w:tcPr>
            <w:tcW w:w="990" w:type="dxa"/>
          </w:tcPr>
          <w:p w14:paraId="21301CFD" w14:textId="77777777" w:rsidR="00B6539A" w:rsidRPr="002160A2" w:rsidRDefault="00B6539A" w:rsidP="009D0925">
            <w:pPr>
              <w:pStyle w:val="Brdtekst"/>
              <w:rPr>
                <w:rFonts w:asciiTheme="minorHAnsi" w:hAnsiTheme="minorHAnsi"/>
                <w:sz w:val="20"/>
              </w:rPr>
            </w:pPr>
          </w:p>
        </w:tc>
        <w:tc>
          <w:tcPr>
            <w:tcW w:w="850" w:type="dxa"/>
          </w:tcPr>
          <w:p w14:paraId="21301CFE" w14:textId="77777777" w:rsidR="00B6539A" w:rsidRPr="002160A2" w:rsidRDefault="00B6539A" w:rsidP="009D0925">
            <w:pPr>
              <w:pStyle w:val="Brdtekst"/>
              <w:rPr>
                <w:rFonts w:asciiTheme="minorHAnsi" w:hAnsiTheme="minorHAnsi"/>
                <w:b/>
                <w:sz w:val="20"/>
              </w:rPr>
            </w:pPr>
          </w:p>
        </w:tc>
        <w:tc>
          <w:tcPr>
            <w:tcW w:w="3702" w:type="dxa"/>
          </w:tcPr>
          <w:p w14:paraId="21301CFF" w14:textId="77777777" w:rsidR="00B6539A" w:rsidRPr="002160A2" w:rsidRDefault="00B6539A" w:rsidP="009D0925">
            <w:pPr>
              <w:pStyle w:val="Brdtekst"/>
              <w:rPr>
                <w:rFonts w:asciiTheme="minorHAnsi" w:hAnsiTheme="minorHAnsi"/>
                <w:sz w:val="20"/>
              </w:rPr>
            </w:pPr>
          </w:p>
        </w:tc>
      </w:tr>
      <w:tr w:rsidR="00B6539A" w14:paraId="21301D06" w14:textId="77777777" w:rsidTr="00B6539A">
        <w:tc>
          <w:tcPr>
            <w:tcW w:w="2789" w:type="dxa"/>
          </w:tcPr>
          <w:p w14:paraId="21301D01"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Kontrakt tildelt</w:t>
            </w:r>
          </w:p>
        </w:tc>
        <w:tc>
          <w:tcPr>
            <w:tcW w:w="1070" w:type="dxa"/>
          </w:tcPr>
          <w:p w14:paraId="21301D02" w14:textId="77777777" w:rsidR="00B6539A" w:rsidRPr="002160A2" w:rsidRDefault="00B6539A" w:rsidP="009D0925">
            <w:pPr>
              <w:pStyle w:val="Brdtekst"/>
              <w:rPr>
                <w:rFonts w:asciiTheme="minorHAnsi" w:hAnsiTheme="minorHAnsi"/>
                <w:sz w:val="20"/>
              </w:rPr>
            </w:pPr>
          </w:p>
        </w:tc>
        <w:tc>
          <w:tcPr>
            <w:tcW w:w="990" w:type="dxa"/>
          </w:tcPr>
          <w:p w14:paraId="21301D03" w14:textId="77777777" w:rsidR="00B6539A" w:rsidRPr="002160A2" w:rsidRDefault="00B6539A" w:rsidP="009D0925">
            <w:pPr>
              <w:pStyle w:val="Brdtekst"/>
              <w:rPr>
                <w:rFonts w:asciiTheme="minorHAnsi" w:hAnsiTheme="minorHAnsi"/>
                <w:sz w:val="20"/>
              </w:rPr>
            </w:pPr>
          </w:p>
        </w:tc>
        <w:tc>
          <w:tcPr>
            <w:tcW w:w="850" w:type="dxa"/>
          </w:tcPr>
          <w:p w14:paraId="21301D04" w14:textId="77777777" w:rsidR="00B6539A" w:rsidRPr="002160A2" w:rsidRDefault="00B6539A" w:rsidP="009D0925">
            <w:pPr>
              <w:pStyle w:val="Brdtekst"/>
              <w:rPr>
                <w:rFonts w:asciiTheme="minorHAnsi" w:hAnsiTheme="minorHAnsi"/>
                <w:b/>
                <w:sz w:val="20"/>
              </w:rPr>
            </w:pPr>
          </w:p>
        </w:tc>
        <w:tc>
          <w:tcPr>
            <w:tcW w:w="3702" w:type="dxa"/>
          </w:tcPr>
          <w:p w14:paraId="21301D05" w14:textId="77777777" w:rsidR="00B6539A" w:rsidRPr="002160A2" w:rsidRDefault="00B6539A" w:rsidP="009D0925">
            <w:pPr>
              <w:pStyle w:val="Brdtekst"/>
              <w:rPr>
                <w:rFonts w:asciiTheme="minorHAnsi" w:hAnsiTheme="minorHAnsi"/>
                <w:sz w:val="20"/>
              </w:rPr>
            </w:pPr>
          </w:p>
        </w:tc>
      </w:tr>
      <w:tr w:rsidR="00B6539A" w14:paraId="21301D0C" w14:textId="77777777" w:rsidTr="00B6539A">
        <w:tc>
          <w:tcPr>
            <w:tcW w:w="2789" w:type="dxa"/>
          </w:tcPr>
          <w:p w14:paraId="21301D07"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Første serieleveranse</w:t>
            </w:r>
          </w:p>
        </w:tc>
        <w:tc>
          <w:tcPr>
            <w:tcW w:w="1070" w:type="dxa"/>
          </w:tcPr>
          <w:p w14:paraId="21301D08" w14:textId="77777777" w:rsidR="00B6539A" w:rsidRPr="002160A2" w:rsidRDefault="00B6539A" w:rsidP="009D0925">
            <w:pPr>
              <w:pStyle w:val="Brdtekst"/>
              <w:rPr>
                <w:rFonts w:asciiTheme="minorHAnsi" w:hAnsiTheme="minorHAnsi"/>
                <w:sz w:val="20"/>
              </w:rPr>
            </w:pPr>
          </w:p>
        </w:tc>
        <w:tc>
          <w:tcPr>
            <w:tcW w:w="990" w:type="dxa"/>
          </w:tcPr>
          <w:p w14:paraId="21301D09" w14:textId="77777777" w:rsidR="00B6539A" w:rsidRPr="002160A2" w:rsidRDefault="00B6539A" w:rsidP="009D0925">
            <w:pPr>
              <w:pStyle w:val="Brdtekst"/>
              <w:rPr>
                <w:rFonts w:asciiTheme="minorHAnsi" w:hAnsiTheme="minorHAnsi"/>
                <w:sz w:val="20"/>
              </w:rPr>
            </w:pPr>
          </w:p>
        </w:tc>
        <w:tc>
          <w:tcPr>
            <w:tcW w:w="850" w:type="dxa"/>
          </w:tcPr>
          <w:p w14:paraId="21301D0A" w14:textId="77777777" w:rsidR="00B6539A" w:rsidRPr="002160A2" w:rsidRDefault="00B6539A" w:rsidP="009D0925">
            <w:pPr>
              <w:pStyle w:val="Brdtekst"/>
              <w:rPr>
                <w:rFonts w:asciiTheme="minorHAnsi" w:hAnsiTheme="minorHAnsi"/>
                <w:b/>
                <w:sz w:val="20"/>
              </w:rPr>
            </w:pPr>
          </w:p>
        </w:tc>
        <w:tc>
          <w:tcPr>
            <w:tcW w:w="3702" w:type="dxa"/>
          </w:tcPr>
          <w:p w14:paraId="21301D0B" w14:textId="77777777" w:rsidR="00B6539A" w:rsidRPr="002160A2" w:rsidRDefault="00B6539A" w:rsidP="009D0925">
            <w:pPr>
              <w:pStyle w:val="Brdtekst"/>
              <w:rPr>
                <w:rFonts w:asciiTheme="minorHAnsi" w:hAnsiTheme="minorHAnsi"/>
                <w:sz w:val="20"/>
              </w:rPr>
            </w:pPr>
          </w:p>
        </w:tc>
      </w:tr>
      <w:tr w:rsidR="00B6539A" w14:paraId="21301D12" w14:textId="77777777" w:rsidTr="00B6539A">
        <w:tc>
          <w:tcPr>
            <w:tcW w:w="2789" w:type="dxa"/>
          </w:tcPr>
          <w:p w14:paraId="21301D0D"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Siste serieleveranse</w:t>
            </w:r>
          </w:p>
        </w:tc>
        <w:tc>
          <w:tcPr>
            <w:tcW w:w="1070" w:type="dxa"/>
          </w:tcPr>
          <w:p w14:paraId="21301D0E" w14:textId="77777777" w:rsidR="00B6539A" w:rsidRPr="002160A2" w:rsidRDefault="00B6539A" w:rsidP="009D0925">
            <w:pPr>
              <w:pStyle w:val="Brdtekst"/>
              <w:rPr>
                <w:rFonts w:asciiTheme="minorHAnsi" w:hAnsiTheme="minorHAnsi"/>
                <w:sz w:val="20"/>
              </w:rPr>
            </w:pPr>
          </w:p>
        </w:tc>
        <w:tc>
          <w:tcPr>
            <w:tcW w:w="990" w:type="dxa"/>
          </w:tcPr>
          <w:p w14:paraId="21301D0F" w14:textId="77777777" w:rsidR="00B6539A" w:rsidRPr="002160A2" w:rsidRDefault="00B6539A" w:rsidP="009D0925">
            <w:pPr>
              <w:pStyle w:val="Brdtekst"/>
              <w:rPr>
                <w:rFonts w:asciiTheme="minorHAnsi" w:hAnsiTheme="minorHAnsi"/>
                <w:sz w:val="20"/>
              </w:rPr>
            </w:pPr>
          </w:p>
        </w:tc>
        <w:tc>
          <w:tcPr>
            <w:tcW w:w="850" w:type="dxa"/>
          </w:tcPr>
          <w:p w14:paraId="21301D10" w14:textId="77777777" w:rsidR="00B6539A" w:rsidRPr="002160A2" w:rsidRDefault="00B6539A" w:rsidP="009D0925">
            <w:pPr>
              <w:pStyle w:val="Brdtekst"/>
              <w:rPr>
                <w:rFonts w:asciiTheme="minorHAnsi" w:hAnsiTheme="minorHAnsi"/>
                <w:b/>
                <w:sz w:val="20"/>
              </w:rPr>
            </w:pPr>
          </w:p>
        </w:tc>
        <w:tc>
          <w:tcPr>
            <w:tcW w:w="3702" w:type="dxa"/>
          </w:tcPr>
          <w:p w14:paraId="21301D11" w14:textId="77777777" w:rsidR="00B6539A" w:rsidRPr="002160A2" w:rsidRDefault="00B6539A" w:rsidP="009D0925">
            <w:pPr>
              <w:pStyle w:val="Brdtekst"/>
              <w:rPr>
                <w:rFonts w:asciiTheme="minorHAnsi" w:hAnsiTheme="minorHAnsi"/>
                <w:sz w:val="20"/>
              </w:rPr>
            </w:pPr>
          </w:p>
        </w:tc>
      </w:tr>
      <w:tr w:rsidR="00B6539A" w14:paraId="21301D18" w14:textId="77777777" w:rsidTr="00B6539A">
        <w:tc>
          <w:tcPr>
            <w:tcW w:w="2789" w:type="dxa"/>
          </w:tcPr>
          <w:p w14:paraId="21301D13"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Overføringsprotokoll signert</w:t>
            </w:r>
          </w:p>
        </w:tc>
        <w:tc>
          <w:tcPr>
            <w:tcW w:w="1070" w:type="dxa"/>
          </w:tcPr>
          <w:p w14:paraId="21301D14" w14:textId="77777777" w:rsidR="00B6539A" w:rsidRPr="002160A2" w:rsidRDefault="00B6539A" w:rsidP="009D0925">
            <w:pPr>
              <w:pStyle w:val="Brdtekst"/>
              <w:rPr>
                <w:rFonts w:asciiTheme="minorHAnsi" w:hAnsiTheme="minorHAnsi"/>
                <w:sz w:val="20"/>
              </w:rPr>
            </w:pPr>
          </w:p>
        </w:tc>
        <w:tc>
          <w:tcPr>
            <w:tcW w:w="990" w:type="dxa"/>
          </w:tcPr>
          <w:p w14:paraId="21301D15" w14:textId="77777777" w:rsidR="00B6539A" w:rsidRPr="002160A2" w:rsidRDefault="00B6539A" w:rsidP="009D0925">
            <w:pPr>
              <w:pStyle w:val="Brdtekst"/>
              <w:rPr>
                <w:rFonts w:asciiTheme="minorHAnsi" w:hAnsiTheme="minorHAnsi"/>
                <w:sz w:val="20"/>
              </w:rPr>
            </w:pPr>
          </w:p>
        </w:tc>
        <w:tc>
          <w:tcPr>
            <w:tcW w:w="850" w:type="dxa"/>
          </w:tcPr>
          <w:p w14:paraId="21301D16" w14:textId="77777777" w:rsidR="00B6539A" w:rsidRPr="002160A2" w:rsidRDefault="00B6539A" w:rsidP="009D0925">
            <w:pPr>
              <w:pStyle w:val="Brdtekst"/>
              <w:rPr>
                <w:rFonts w:asciiTheme="minorHAnsi" w:hAnsiTheme="minorHAnsi"/>
                <w:b/>
                <w:sz w:val="20"/>
              </w:rPr>
            </w:pPr>
          </w:p>
        </w:tc>
        <w:tc>
          <w:tcPr>
            <w:tcW w:w="3702" w:type="dxa"/>
          </w:tcPr>
          <w:p w14:paraId="21301D17" w14:textId="77777777" w:rsidR="00B6539A" w:rsidRPr="002160A2" w:rsidRDefault="00B6539A" w:rsidP="009D0925">
            <w:pPr>
              <w:pStyle w:val="Brdtekst"/>
              <w:rPr>
                <w:rFonts w:asciiTheme="minorHAnsi" w:hAnsiTheme="minorHAnsi"/>
                <w:sz w:val="20"/>
              </w:rPr>
            </w:pPr>
          </w:p>
        </w:tc>
      </w:tr>
      <w:tr w:rsidR="00B6539A" w14:paraId="21301D1E" w14:textId="77777777" w:rsidTr="00B6539A">
        <w:tc>
          <w:tcPr>
            <w:tcW w:w="2789" w:type="dxa"/>
          </w:tcPr>
          <w:p w14:paraId="21301D19"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t>Erfaringsrapport sendt</w:t>
            </w:r>
          </w:p>
        </w:tc>
        <w:tc>
          <w:tcPr>
            <w:tcW w:w="1070" w:type="dxa"/>
          </w:tcPr>
          <w:p w14:paraId="21301D1A" w14:textId="77777777" w:rsidR="00B6539A" w:rsidRPr="002160A2" w:rsidRDefault="00B6539A" w:rsidP="009D0925">
            <w:pPr>
              <w:pStyle w:val="Brdtekst"/>
              <w:rPr>
                <w:rFonts w:asciiTheme="minorHAnsi" w:hAnsiTheme="minorHAnsi"/>
                <w:sz w:val="20"/>
              </w:rPr>
            </w:pPr>
          </w:p>
        </w:tc>
        <w:tc>
          <w:tcPr>
            <w:tcW w:w="990" w:type="dxa"/>
          </w:tcPr>
          <w:p w14:paraId="21301D1B" w14:textId="77777777" w:rsidR="00B6539A" w:rsidRPr="002160A2" w:rsidRDefault="00B6539A" w:rsidP="009D0925">
            <w:pPr>
              <w:pStyle w:val="Brdtekst"/>
              <w:rPr>
                <w:rFonts w:asciiTheme="minorHAnsi" w:hAnsiTheme="minorHAnsi"/>
                <w:sz w:val="20"/>
              </w:rPr>
            </w:pPr>
          </w:p>
        </w:tc>
        <w:tc>
          <w:tcPr>
            <w:tcW w:w="850" w:type="dxa"/>
          </w:tcPr>
          <w:p w14:paraId="21301D1C" w14:textId="77777777" w:rsidR="00B6539A" w:rsidRPr="002160A2" w:rsidRDefault="00B6539A" w:rsidP="009D0925">
            <w:pPr>
              <w:pStyle w:val="Brdtekst"/>
              <w:rPr>
                <w:rFonts w:asciiTheme="minorHAnsi" w:hAnsiTheme="minorHAnsi"/>
                <w:b/>
                <w:sz w:val="20"/>
              </w:rPr>
            </w:pPr>
          </w:p>
        </w:tc>
        <w:tc>
          <w:tcPr>
            <w:tcW w:w="3702" w:type="dxa"/>
          </w:tcPr>
          <w:p w14:paraId="21301D1D" w14:textId="77777777" w:rsidR="00B6539A" w:rsidRPr="002160A2" w:rsidRDefault="00B6539A" w:rsidP="009D0925">
            <w:pPr>
              <w:pStyle w:val="Brdtekst"/>
              <w:rPr>
                <w:rFonts w:asciiTheme="minorHAnsi" w:hAnsiTheme="minorHAnsi"/>
                <w:sz w:val="20"/>
              </w:rPr>
            </w:pPr>
          </w:p>
        </w:tc>
      </w:tr>
      <w:tr w:rsidR="00B6539A" w14:paraId="21301D24" w14:textId="77777777" w:rsidTr="00B6539A">
        <w:tc>
          <w:tcPr>
            <w:tcW w:w="2789" w:type="dxa"/>
          </w:tcPr>
          <w:p w14:paraId="21301D1F" w14:textId="77777777" w:rsidR="00B6539A" w:rsidRPr="002160A2" w:rsidRDefault="00B6539A" w:rsidP="009D0925">
            <w:pPr>
              <w:pStyle w:val="Brdtekst"/>
              <w:rPr>
                <w:rFonts w:asciiTheme="minorHAnsi" w:hAnsiTheme="minorHAnsi"/>
                <w:sz w:val="20"/>
              </w:rPr>
            </w:pPr>
            <w:r w:rsidRPr="002160A2">
              <w:rPr>
                <w:rFonts w:asciiTheme="minorHAnsi" w:hAnsiTheme="minorHAnsi"/>
                <w:sz w:val="20"/>
              </w:rPr>
              <w:lastRenderedPageBreak/>
              <w:t>……</w:t>
            </w:r>
          </w:p>
        </w:tc>
        <w:tc>
          <w:tcPr>
            <w:tcW w:w="1070" w:type="dxa"/>
          </w:tcPr>
          <w:p w14:paraId="21301D20" w14:textId="77777777" w:rsidR="00B6539A" w:rsidRPr="002160A2" w:rsidRDefault="00B6539A" w:rsidP="009D0925">
            <w:pPr>
              <w:pStyle w:val="Brdtekst"/>
              <w:rPr>
                <w:rFonts w:asciiTheme="minorHAnsi" w:hAnsiTheme="minorHAnsi"/>
                <w:sz w:val="20"/>
              </w:rPr>
            </w:pPr>
          </w:p>
        </w:tc>
        <w:tc>
          <w:tcPr>
            <w:tcW w:w="990" w:type="dxa"/>
          </w:tcPr>
          <w:p w14:paraId="21301D21" w14:textId="77777777" w:rsidR="00B6539A" w:rsidRPr="002160A2" w:rsidRDefault="00B6539A" w:rsidP="009D0925">
            <w:pPr>
              <w:pStyle w:val="Brdtekst"/>
              <w:rPr>
                <w:rFonts w:asciiTheme="minorHAnsi" w:hAnsiTheme="minorHAnsi"/>
                <w:sz w:val="20"/>
              </w:rPr>
            </w:pPr>
          </w:p>
        </w:tc>
        <w:tc>
          <w:tcPr>
            <w:tcW w:w="850" w:type="dxa"/>
          </w:tcPr>
          <w:p w14:paraId="21301D22" w14:textId="77777777" w:rsidR="00B6539A" w:rsidRPr="002160A2" w:rsidRDefault="00B6539A" w:rsidP="009D0925">
            <w:pPr>
              <w:pStyle w:val="Brdtekst"/>
              <w:rPr>
                <w:rFonts w:asciiTheme="minorHAnsi" w:hAnsiTheme="minorHAnsi"/>
                <w:b/>
                <w:sz w:val="20"/>
              </w:rPr>
            </w:pPr>
          </w:p>
        </w:tc>
        <w:tc>
          <w:tcPr>
            <w:tcW w:w="3702" w:type="dxa"/>
          </w:tcPr>
          <w:p w14:paraId="21301D23" w14:textId="77777777" w:rsidR="00B6539A" w:rsidRPr="002160A2" w:rsidRDefault="00B6539A" w:rsidP="009D0925">
            <w:pPr>
              <w:pStyle w:val="Brdtekst"/>
              <w:rPr>
                <w:rFonts w:asciiTheme="minorHAnsi" w:hAnsiTheme="minorHAnsi"/>
                <w:sz w:val="20"/>
              </w:rPr>
            </w:pPr>
          </w:p>
        </w:tc>
      </w:tr>
    </w:tbl>
    <w:p w14:paraId="21301D25" w14:textId="77777777" w:rsidR="00AC4FF5" w:rsidRPr="002160A2" w:rsidRDefault="00627332" w:rsidP="007103ED">
      <w:pPr>
        <w:pStyle w:val="Brdtekst"/>
        <w:rPr>
          <w:rFonts w:asciiTheme="minorHAnsi" w:hAnsiTheme="minorHAnsi" w:cs="Arial"/>
          <w:sz w:val="20"/>
        </w:rPr>
      </w:pPr>
      <w:r w:rsidRPr="002160A2">
        <w:rPr>
          <w:rFonts w:asciiTheme="minorHAnsi" w:hAnsiTheme="minorHAnsi" w:cs="Arial"/>
          <w:sz w:val="20"/>
        </w:rPr>
        <w:t xml:space="preserve">Tabell </w:t>
      </w:r>
      <w:proofErr w:type="spellStart"/>
      <w:r w:rsidRPr="002160A2">
        <w:rPr>
          <w:rFonts w:asciiTheme="minorHAnsi" w:hAnsiTheme="minorHAnsi" w:cs="Arial"/>
          <w:sz w:val="20"/>
        </w:rPr>
        <w:t>x.x</w:t>
      </w:r>
      <w:proofErr w:type="spellEnd"/>
    </w:p>
    <w:p w14:paraId="21301D26" w14:textId="77777777" w:rsidR="007103ED" w:rsidRDefault="007103ED" w:rsidP="007103ED">
      <w:pPr>
        <w:pStyle w:val="Brdtekst"/>
      </w:pPr>
      <w:r w:rsidRPr="007103ED">
        <w:t>Tekst…</w:t>
      </w:r>
    </w:p>
    <w:p w14:paraId="21301D27" w14:textId="77777777" w:rsidR="008732F2" w:rsidRDefault="008732F2" w:rsidP="008732F2">
      <w:pPr>
        <w:pStyle w:val="Overskrift2"/>
        <w:tabs>
          <w:tab w:val="clear" w:pos="720"/>
        </w:tabs>
        <w:ind w:left="680" w:hanging="680"/>
      </w:pPr>
      <w:bookmarkStart w:id="7" w:name="_Toc440017021"/>
      <w:r>
        <w:t>Kostnader</w:t>
      </w:r>
      <w:bookmarkEnd w:id="7"/>
      <w:r>
        <w:t xml:space="preserve"> </w:t>
      </w:r>
    </w:p>
    <w:p w14:paraId="21301D28" w14:textId="77777777" w:rsidR="007A0081" w:rsidRDefault="007A0081" w:rsidP="008732F2">
      <w:pPr>
        <w:pBdr>
          <w:top w:val="single" w:sz="4" w:space="1" w:color="auto"/>
          <w:left w:val="single" w:sz="4" w:space="4" w:color="auto"/>
          <w:bottom w:val="single" w:sz="4" w:space="1" w:color="auto"/>
          <w:right w:val="single" w:sz="4" w:space="4" w:color="auto"/>
        </w:pBdr>
        <w:shd w:val="clear" w:color="auto" w:fill="F3F3F3"/>
        <w:spacing w:before="56" w:after="113"/>
      </w:pPr>
      <w:r>
        <w:t xml:space="preserve">I dette underkapitlet redegjøres det for prosjektets forbruk i forhold til styringsrammen. </w:t>
      </w:r>
    </w:p>
    <w:p w14:paraId="21301D29" w14:textId="77777777" w:rsidR="008732F2" w:rsidRDefault="008732F2" w:rsidP="008732F2">
      <w:pPr>
        <w:pBdr>
          <w:top w:val="single" w:sz="4" w:space="1" w:color="auto"/>
          <w:left w:val="single" w:sz="4" w:space="4" w:color="auto"/>
          <w:bottom w:val="single" w:sz="4" w:space="1" w:color="auto"/>
          <w:right w:val="single" w:sz="4" w:space="4" w:color="auto"/>
        </w:pBdr>
        <w:shd w:val="clear" w:color="auto" w:fill="F3F3F3"/>
        <w:spacing w:before="56" w:after="113"/>
      </w:pPr>
      <w:r>
        <w:t xml:space="preserve">Både prosjektets kostnadsramme og utbetalinger må justeres til dagens kroneverdi for </w:t>
      </w:r>
      <w:r w:rsidR="00DE5A55">
        <w:t xml:space="preserve">at </w:t>
      </w:r>
      <w:r>
        <w:t>prosjektet skal kunne beregne hva prosjektet har forbrukt og hva som er gjenstående midler.</w:t>
      </w:r>
    </w:p>
    <w:p w14:paraId="21301D2A" w14:textId="77777777" w:rsidR="008732F2" w:rsidRDefault="008732F2" w:rsidP="008732F2">
      <w:pPr>
        <w:pBdr>
          <w:top w:val="single" w:sz="4" w:space="1" w:color="auto"/>
          <w:left w:val="single" w:sz="4" w:space="4" w:color="auto"/>
          <w:bottom w:val="single" w:sz="4" w:space="1" w:color="auto"/>
          <w:right w:val="single" w:sz="4" w:space="4" w:color="auto"/>
        </w:pBdr>
        <w:shd w:val="clear" w:color="auto" w:fill="F3F3F3"/>
        <w:spacing w:before="56" w:after="113"/>
      </w:pPr>
      <w:r>
        <w:t xml:space="preserve">Det er nåverdimetoden som skal benyttes. I denne metoden oppjusteres hele kostnadsrammen til dagens kroneverdi. For å finne gjenstående midler i prosjektet må de løpende (nominelle) utbetalingene først justeres til dagens kroneverdi, før de trekkes fra den oppjusterte rammen. </w:t>
      </w:r>
      <w:r w:rsidR="007A0081">
        <w:t xml:space="preserve">Dette kan </w:t>
      </w:r>
      <w:proofErr w:type="spellStart"/>
      <w:r w:rsidR="007A0081">
        <w:t>illusteres</w:t>
      </w:r>
      <w:proofErr w:type="spellEnd"/>
      <w:r w:rsidR="007A0081">
        <w:t xml:space="preserve"> slik:</w:t>
      </w:r>
    </w:p>
    <w:p w14:paraId="21301D2B" w14:textId="77777777" w:rsidR="008732F2" w:rsidRDefault="005913E7" w:rsidP="008732F2">
      <w:pPr>
        <w:pBdr>
          <w:top w:val="single" w:sz="4" w:space="1" w:color="auto"/>
          <w:left w:val="single" w:sz="4" w:space="4" w:color="auto"/>
          <w:bottom w:val="single" w:sz="4" w:space="1" w:color="auto"/>
          <w:right w:val="single" w:sz="4" w:space="4" w:color="auto"/>
        </w:pBdr>
        <w:shd w:val="clear" w:color="auto" w:fill="F3F3F3"/>
        <w:spacing w:before="56" w:after="113"/>
      </w:pPr>
      <w:r>
        <w:rPr>
          <w:noProof/>
          <w:lang w:eastAsia="nb-NO"/>
        </w:rPr>
        <w:drawing>
          <wp:inline distT="0" distB="0" distL="0" distR="0" wp14:anchorId="21301D8E" wp14:editId="21301D8F">
            <wp:extent cx="5832475" cy="1794304"/>
            <wp:effectExtent l="0" t="0" r="0" b="0"/>
            <wp:docPr id="5" name="Bilde 5" descr="G:\FD-IV &amp;-V Investeringsvirksomhet\01 - PRINSIX metodeverk - praktiske tips\20 - Revisjon av prinsix\Revisjon av termineringsrapport\NV-modellen - bil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D-IV &amp;-V Investeringsvirksomhet\01 - PRINSIX metodeverk - praktiske tips\20 - Revisjon av prinsix\Revisjon av termineringsrapport\NV-modellen - bil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2475" cy="1794304"/>
                    </a:xfrm>
                    <a:prstGeom prst="rect">
                      <a:avLst/>
                    </a:prstGeom>
                    <a:noFill/>
                    <a:ln>
                      <a:noFill/>
                    </a:ln>
                  </pic:spPr>
                </pic:pic>
              </a:graphicData>
            </a:graphic>
          </wp:inline>
        </w:drawing>
      </w:r>
    </w:p>
    <w:p w14:paraId="21301D2C" w14:textId="5937EE3E" w:rsidR="008732F2" w:rsidRDefault="006458ED" w:rsidP="008732F2">
      <w:pPr>
        <w:pBdr>
          <w:top w:val="single" w:sz="4" w:space="1" w:color="auto"/>
          <w:left w:val="single" w:sz="4" w:space="4" w:color="auto"/>
          <w:bottom w:val="single" w:sz="4" w:space="1" w:color="auto"/>
          <w:right w:val="single" w:sz="4" w:space="4" w:color="auto"/>
        </w:pBdr>
        <w:shd w:val="clear" w:color="auto" w:fill="F3F3F3"/>
        <w:spacing w:before="56" w:after="113"/>
      </w:pPr>
      <w:r>
        <w:t xml:space="preserve">I dette eksemplet </w:t>
      </w:r>
      <w:r w:rsidR="008732F2" w:rsidRPr="00265927">
        <w:t>betyr</w:t>
      </w:r>
      <w:r>
        <w:t xml:space="preserve"> det</w:t>
      </w:r>
      <w:r w:rsidR="008732F2" w:rsidRPr="00265927">
        <w:t xml:space="preserve"> at: Prosjektleder kan forbruke 30,66 mill. </w:t>
      </w:r>
      <w:r w:rsidR="00601ECC">
        <w:t xml:space="preserve">i </w:t>
      </w:r>
      <w:r w:rsidR="008732F2" w:rsidRPr="00265927">
        <w:t>2014</w:t>
      </w:r>
      <w:r w:rsidR="00601ECC">
        <w:t>-</w:t>
      </w:r>
      <w:r w:rsidR="008732F2" w:rsidRPr="00265927">
        <w:t>kroner uten å gå over sin styringsramme (</w:t>
      </w:r>
      <w:r w:rsidR="003914ED">
        <w:t>P50</w:t>
      </w:r>
      <w:r w:rsidR="008732F2" w:rsidRPr="00265927">
        <w:t>).</w:t>
      </w:r>
      <w:r w:rsidR="008732F2">
        <w:t xml:space="preserve"> </w:t>
      </w:r>
    </w:p>
    <w:p w14:paraId="21301D2D" w14:textId="67F1148F" w:rsidR="0020708E" w:rsidRDefault="0020708E" w:rsidP="0020708E">
      <w:pPr>
        <w:pBdr>
          <w:top w:val="single" w:sz="4" w:space="1" w:color="auto"/>
          <w:left w:val="single" w:sz="4" w:space="4" w:color="auto"/>
          <w:bottom w:val="single" w:sz="4" w:space="1" w:color="auto"/>
          <w:right w:val="single" w:sz="4" w:space="4" w:color="auto"/>
        </w:pBdr>
        <w:shd w:val="clear" w:color="auto" w:fill="F3F3F3"/>
        <w:spacing w:before="56" w:after="113"/>
      </w:pPr>
      <w:r>
        <w:t>Dersom prosjektet har benyttet hele sin tildelte styringsramme (</w:t>
      </w:r>
      <w:r w:rsidR="003914ED">
        <w:t>P50</w:t>
      </w:r>
      <w:r>
        <w:t xml:space="preserve">) og hadde avsatt midler til uspesifisert usikkerhet (UU) og forventet tillegg (FT), skal man redegjøre for hvor mye av avsetningen som ble benyttet, hvilke usikkerheter som inntraff og om avsetningene for usikkerhet ble brukt i forhold til de identifiserte usikkerheter.  </w:t>
      </w:r>
    </w:p>
    <w:p w14:paraId="21301D2E" w14:textId="0FF12D9F" w:rsidR="008732F2" w:rsidRDefault="008732F2" w:rsidP="008732F2">
      <w:pPr>
        <w:pBdr>
          <w:top w:val="single" w:sz="4" w:space="1" w:color="auto"/>
          <w:left w:val="single" w:sz="4" w:space="4" w:color="auto"/>
          <w:bottom w:val="single" w:sz="4" w:space="1" w:color="auto"/>
          <w:right w:val="single" w:sz="4" w:space="4" w:color="auto"/>
        </w:pBdr>
        <w:shd w:val="clear" w:color="auto" w:fill="F3F3F3"/>
        <w:spacing w:before="56" w:after="113"/>
      </w:pPr>
      <w:r>
        <w:t xml:space="preserve">Dersom prosjektet har brukt av </w:t>
      </w:r>
      <w:r w:rsidR="006458ED">
        <w:t>usikkerhetsavsetningen (</w:t>
      </w:r>
      <w:r>
        <w:t>UA</w:t>
      </w:r>
      <w:r w:rsidR="006458ED">
        <w:t>)</w:t>
      </w:r>
      <w:r>
        <w:t xml:space="preserve"> skal det fremgå </w:t>
      </w:r>
      <w:r w:rsidR="00C353C2">
        <w:t xml:space="preserve">hvor mye av avsetningen som ble benyttet, </w:t>
      </w:r>
      <w:r>
        <w:t>hvilke usikkerheter som inntraff og om usikkerhetsavsetningen var rikti</w:t>
      </w:r>
      <w:r w:rsidR="00DE5A55">
        <w:t>g dim</w:t>
      </w:r>
      <w:r>
        <w:t xml:space="preserve">ensjonert i forhold til identifiserte usikkerheter. </w:t>
      </w:r>
      <w:r w:rsidR="00317281">
        <w:rPr>
          <w:color w:val="B5072D"/>
          <w:sz w:val="23"/>
          <w:szCs w:val="23"/>
        </w:rPr>
        <w:t>Det skal redegjøres for samlede effekt av systematisk risiko som prisutvikling og valutakostnader</w:t>
      </w:r>
      <w:r w:rsidR="00317281">
        <w:rPr>
          <w:color w:val="B5072D"/>
          <w:sz w:val="23"/>
          <w:szCs w:val="23"/>
        </w:rPr>
        <w:t xml:space="preserve"> (DL </w:t>
      </w:r>
      <w:proofErr w:type="spellStart"/>
      <w:r w:rsidR="00317281">
        <w:rPr>
          <w:color w:val="B5072D"/>
          <w:sz w:val="23"/>
          <w:szCs w:val="23"/>
        </w:rPr>
        <w:t>ref</w:t>
      </w:r>
      <w:proofErr w:type="spellEnd"/>
      <w:r w:rsidR="00317281">
        <w:rPr>
          <w:color w:val="B5072D"/>
          <w:sz w:val="23"/>
          <w:szCs w:val="23"/>
        </w:rPr>
        <w:t xml:space="preserve"> 2018004392</w:t>
      </w:r>
      <w:r w:rsidR="00E24BC2">
        <w:rPr>
          <w:color w:val="B5072D"/>
          <w:sz w:val="23"/>
          <w:szCs w:val="23"/>
        </w:rPr>
        <w:t>-</w:t>
      </w:r>
      <w:r w:rsidR="00317281">
        <w:rPr>
          <w:color w:val="B5072D"/>
          <w:sz w:val="23"/>
          <w:szCs w:val="23"/>
        </w:rPr>
        <w:t xml:space="preserve"> og 2018004391</w:t>
      </w:r>
      <w:r w:rsidR="00E24BC2">
        <w:rPr>
          <w:color w:val="B5072D"/>
          <w:sz w:val="23"/>
          <w:szCs w:val="23"/>
        </w:rPr>
        <w:t>-001</w:t>
      </w:r>
      <w:r w:rsidR="00317281">
        <w:rPr>
          <w:color w:val="B5072D"/>
          <w:sz w:val="23"/>
          <w:szCs w:val="23"/>
        </w:rPr>
        <w:t>)</w:t>
      </w:r>
      <w:r w:rsidR="00E24BC2">
        <w:rPr>
          <w:color w:val="B5072D"/>
          <w:sz w:val="23"/>
          <w:szCs w:val="23"/>
        </w:rPr>
        <w:t>.</w:t>
      </w:r>
      <w:bookmarkStart w:id="8" w:name="_GoBack"/>
      <w:bookmarkEnd w:id="8"/>
    </w:p>
    <w:p w14:paraId="21301D2F" w14:textId="77777777" w:rsidR="008732F2" w:rsidRDefault="008732F2" w:rsidP="008732F2">
      <w:pPr>
        <w:pStyle w:val="Brdtekst"/>
      </w:pPr>
      <w:r w:rsidRPr="007103ED">
        <w:t>Tekst…</w:t>
      </w:r>
    </w:p>
    <w:p w14:paraId="21301D30" w14:textId="77777777" w:rsidR="00F80CB8" w:rsidRDefault="00F80CB8" w:rsidP="00F80CB8">
      <w:pPr>
        <w:pStyle w:val="Overskrift2"/>
      </w:pPr>
      <w:bookmarkStart w:id="9" w:name="_Toc440017022"/>
      <w:r>
        <w:t>Ytelse</w:t>
      </w:r>
      <w:bookmarkEnd w:id="9"/>
    </w:p>
    <w:p w14:paraId="21301D31" w14:textId="77777777" w:rsidR="00402839" w:rsidRPr="00402839" w:rsidRDefault="005F1DBE" w:rsidP="00895835">
      <w:pPr>
        <w:pBdr>
          <w:top w:val="single" w:sz="4" w:space="1" w:color="auto"/>
          <w:left w:val="single" w:sz="4" w:space="4" w:color="auto"/>
          <w:bottom w:val="single" w:sz="4" w:space="1" w:color="auto"/>
          <w:right w:val="single" w:sz="4" w:space="4" w:color="auto"/>
        </w:pBdr>
        <w:shd w:val="clear" w:color="auto" w:fill="F3F3F3"/>
        <w:spacing w:before="56" w:after="113"/>
      </w:pPr>
      <w:r>
        <w:t xml:space="preserve">Her skal </w:t>
      </w:r>
      <w:r w:rsidR="0022058C">
        <w:t xml:space="preserve">det beskrives hvorvidt ytelseskravet i GO er </w:t>
      </w:r>
      <w:r>
        <w:t>oppnåd</w:t>
      </w:r>
      <w:r w:rsidR="0037234B">
        <w:t>d</w:t>
      </w:r>
      <w:r w:rsidR="0022058C">
        <w:t>.</w:t>
      </w:r>
      <w:r>
        <w:t xml:space="preserve"> </w:t>
      </w:r>
      <w:r w:rsidR="0095415E">
        <w:t xml:space="preserve">Kun </w:t>
      </w:r>
      <w:r>
        <w:t xml:space="preserve">avvik fra GO skal </w:t>
      </w:r>
      <w:r w:rsidR="0022058C">
        <w:t xml:space="preserve">beskrives og det skal gjøres rede for hvorfor avviket er oppstått. </w:t>
      </w:r>
      <w:r w:rsidR="0095415E">
        <w:t xml:space="preserve">Dersom </w:t>
      </w:r>
      <w:r w:rsidR="0022058C">
        <w:t>avviket</w:t>
      </w:r>
      <w:r w:rsidR="0095415E">
        <w:t xml:space="preserve"> ikke er lukket,</w:t>
      </w:r>
      <w:r w:rsidR="0022058C">
        <w:t xml:space="preserve"> </w:t>
      </w:r>
      <w:r w:rsidR="0095415E">
        <w:t>skal dette</w:t>
      </w:r>
      <w:r w:rsidR="0022058C">
        <w:t xml:space="preserve"> redegjøres for i pkt. 4 Ikke</w:t>
      </w:r>
      <w:r w:rsidR="007E4FD6">
        <w:t xml:space="preserve"> </w:t>
      </w:r>
      <w:r w:rsidR="0022058C">
        <w:t>avsluttede aktiviteter.</w:t>
      </w:r>
      <w:r w:rsidR="0095415E">
        <w:t xml:space="preserve"> Dersom det ikke er avvik fra GO, skal det bekreftes at alle ytelsesmål er nådd.</w:t>
      </w:r>
    </w:p>
    <w:p w14:paraId="21301D32" w14:textId="77777777" w:rsidR="007103ED" w:rsidRDefault="007103ED" w:rsidP="007103ED">
      <w:pPr>
        <w:pStyle w:val="Brdtekst"/>
      </w:pPr>
      <w:r w:rsidRPr="007103ED">
        <w:t>Tekst…</w:t>
      </w:r>
    </w:p>
    <w:p w14:paraId="21301D33" w14:textId="77777777" w:rsidR="00B03C12" w:rsidRDefault="00B03C12" w:rsidP="00B03C12">
      <w:pPr>
        <w:pStyle w:val="Overskrift2"/>
      </w:pPr>
      <w:bookmarkStart w:id="10" w:name="_Toc440017023"/>
      <w:r>
        <w:lastRenderedPageBreak/>
        <w:t>Usikkerhet</w:t>
      </w:r>
      <w:bookmarkEnd w:id="10"/>
      <w:r>
        <w:t xml:space="preserve"> </w:t>
      </w:r>
      <w:r w:rsidR="00655285">
        <w:t xml:space="preserve"> </w:t>
      </w:r>
    </w:p>
    <w:p w14:paraId="21301D34" w14:textId="77777777" w:rsidR="00B03C12" w:rsidRDefault="00B03C12" w:rsidP="000856B5">
      <w:pPr>
        <w:pBdr>
          <w:top w:val="single" w:sz="4" w:space="1" w:color="auto"/>
          <w:left w:val="single" w:sz="4" w:space="4" w:color="auto"/>
          <w:bottom w:val="single" w:sz="4" w:space="1" w:color="auto"/>
          <w:right w:val="single" w:sz="4" w:space="4" w:color="auto"/>
        </w:pBdr>
        <w:shd w:val="clear" w:color="auto" w:fill="F3F3F3"/>
        <w:spacing w:before="56" w:after="113"/>
      </w:pPr>
      <w:r>
        <w:t>Her skal de viktigste</w:t>
      </w:r>
      <w:r w:rsidR="00A9050D">
        <w:t xml:space="preserve"> identifiserte</w:t>
      </w:r>
      <w:r>
        <w:t xml:space="preserve"> usikkerhetene fra </w:t>
      </w:r>
      <w:r w:rsidR="000856B5">
        <w:t>GO</w:t>
      </w:r>
      <w:r>
        <w:t xml:space="preserve"> og prosjektplanleggingsarbeidet </w:t>
      </w:r>
      <w:r w:rsidR="00A9050D">
        <w:t xml:space="preserve">som har ført til endringer i prosjektets resultatmål </w:t>
      </w:r>
      <w:r w:rsidR="00275152">
        <w:t>beskrives</w:t>
      </w:r>
      <w:r>
        <w:t xml:space="preserve">. Det skal beskrives </w:t>
      </w:r>
      <w:r w:rsidR="00655285">
        <w:t xml:space="preserve">hvordan </w:t>
      </w:r>
      <w:r w:rsidR="00A9050D">
        <w:t>endringene</w:t>
      </w:r>
      <w:r w:rsidR="00655285">
        <w:t xml:space="preserve"> har påvirket </w:t>
      </w:r>
      <w:r w:rsidR="00A9050D">
        <w:t xml:space="preserve">prosjektet, </w:t>
      </w:r>
      <w:r>
        <w:t xml:space="preserve">hvordan </w:t>
      </w:r>
      <w:r w:rsidR="00A9050D">
        <w:t>disse har blitt</w:t>
      </w:r>
      <w:r>
        <w:t xml:space="preserve"> håndtert</w:t>
      </w:r>
      <w:r w:rsidR="00A9050D">
        <w:t>,</w:t>
      </w:r>
      <w:r>
        <w:t xml:space="preserve"> </w:t>
      </w:r>
      <w:r w:rsidR="007A383F">
        <w:t xml:space="preserve">hvilke tiltak </w:t>
      </w:r>
      <w:r w:rsidR="00275152">
        <w:t xml:space="preserve">som </w:t>
      </w:r>
      <w:r w:rsidR="007A383F">
        <w:t xml:space="preserve">ble </w:t>
      </w:r>
      <w:r w:rsidR="00655285">
        <w:t>iverksatt</w:t>
      </w:r>
      <w:r w:rsidR="007A383F">
        <w:t xml:space="preserve"> </w:t>
      </w:r>
      <w:r>
        <w:t xml:space="preserve">og </w:t>
      </w:r>
      <w:r w:rsidR="00275152">
        <w:t xml:space="preserve">resultatet </w:t>
      </w:r>
      <w:r>
        <w:t>av disse.</w:t>
      </w:r>
    </w:p>
    <w:tbl>
      <w:tblPr>
        <w:tblStyle w:val="Tabellrutenett"/>
        <w:tblW w:w="9401" w:type="dxa"/>
        <w:tblLook w:val="04A0" w:firstRow="1" w:lastRow="0" w:firstColumn="1" w:lastColumn="0" w:noHBand="0" w:noVBand="1"/>
      </w:tblPr>
      <w:tblGrid>
        <w:gridCol w:w="1886"/>
        <w:gridCol w:w="2617"/>
        <w:gridCol w:w="2126"/>
        <w:gridCol w:w="2772"/>
      </w:tblGrid>
      <w:tr w:rsidR="00B6539A" w:rsidRPr="00E3299B" w14:paraId="21301D39" w14:textId="77777777" w:rsidTr="009D0925">
        <w:tc>
          <w:tcPr>
            <w:tcW w:w="1886" w:type="dxa"/>
          </w:tcPr>
          <w:p w14:paraId="21301D35" w14:textId="77777777" w:rsidR="00B6539A" w:rsidRPr="002160A2" w:rsidRDefault="00B6539A" w:rsidP="009D0925">
            <w:pPr>
              <w:pStyle w:val="Brdtekst"/>
              <w:rPr>
                <w:rFonts w:asciiTheme="minorHAnsi" w:hAnsiTheme="minorHAnsi"/>
                <w:b/>
                <w:sz w:val="20"/>
              </w:rPr>
            </w:pPr>
            <w:r w:rsidRPr="002160A2">
              <w:rPr>
                <w:rFonts w:asciiTheme="minorHAnsi" w:hAnsiTheme="minorHAnsi"/>
                <w:b/>
                <w:sz w:val="20"/>
              </w:rPr>
              <w:t xml:space="preserve">Usikkerhet </w:t>
            </w:r>
          </w:p>
        </w:tc>
        <w:tc>
          <w:tcPr>
            <w:tcW w:w="2617" w:type="dxa"/>
          </w:tcPr>
          <w:p w14:paraId="21301D36" w14:textId="77777777" w:rsidR="00B6539A" w:rsidRPr="002160A2" w:rsidRDefault="00655285" w:rsidP="00655285">
            <w:pPr>
              <w:pStyle w:val="Brdtekst"/>
              <w:rPr>
                <w:rFonts w:asciiTheme="minorHAnsi" w:hAnsiTheme="minorHAnsi"/>
                <w:b/>
                <w:sz w:val="20"/>
              </w:rPr>
            </w:pPr>
            <w:r>
              <w:rPr>
                <w:rFonts w:asciiTheme="minorHAnsi" w:hAnsiTheme="minorHAnsi"/>
                <w:b/>
                <w:sz w:val="20"/>
              </w:rPr>
              <w:t>K</w:t>
            </w:r>
            <w:r w:rsidR="00B6539A" w:rsidRPr="002160A2">
              <w:rPr>
                <w:rFonts w:asciiTheme="minorHAnsi" w:hAnsiTheme="minorHAnsi"/>
                <w:b/>
                <w:sz w:val="20"/>
              </w:rPr>
              <w:t>onsekvens av usikkerhet (tid, kost og ytelse)</w:t>
            </w:r>
          </w:p>
        </w:tc>
        <w:tc>
          <w:tcPr>
            <w:tcW w:w="2126" w:type="dxa"/>
          </w:tcPr>
          <w:p w14:paraId="21301D37" w14:textId="77777777" w:rsidR="00B6539A" w:rsidRPr="002160A2" w:rsidRDefault="00B6539A" w:rsidP="009D0925">
            <w:pPr>
              <w:pStyle w:val="Brdtekst"/>
              <w:rPr>
                <w:rFonts w:asciiTheme="minorHAnsi" w:hAnsiTheme="minorHAnsi"/>
                <w:b/>
                <w:sz w:val="20"/>
              </w:rPr>
            </w:pPr>
            <w:r w:rsidRPr="002160A2">
              <w:rPr>
                <w:rFonts w:asciiTheme="minorHAnsi" w:hAnsiTheme="minorHAnsi"/>
                <w:b/>
                <w:sz w:val="20"/>
              </w:rPr>
              <w:t>Tiltak</w:t>
            </w:r>
          </w:p>
        </w:tc>
        <w:tc>
          <w:tcPr>
            <w:tcW w:w="2772" w:type="dxa"/>
          </w:tcPr>
          <w:p w14:paraId="21301D38" w14:textId="77777777" w:rsidR="00B6539A" w:rsidRPr="002160A2" w:rsidRDefault="00B6539A" w:rsidP="009D0925">
            <w:pPr>
              <w:pStyle w:val="Brdtekst"/>
              <w:rPr>
                <w:rFonts w:asciiTheme="minorHAnsi" w:hAnsiTheme="minorHAnsi"/>
                <w:b/>
                <w:sz w:val="20"/>
              </w:rPr>
            </w:pPr>
            <w:r w:rsidRPr="002160A2">
              <w:rPr>
                <w:rFonts w:asciiTheme="minorHAnsi" w:hAnsiTheme="minorHAnsi"/>
                <w:b/>
                <w:sz w:val="20"/>
              </w:rPr>
              <w:t>Resultat etter tiltak (tid, kost og ytelse)</w:t>
            </w:r>
          </w:p>
        </w:tc>
      </w:tr>
      <w:tr w:rsidR="00B6539A" w14:paraId="21301D3E" w14:textId="77777777" w:rsidTr="009D0925">
        <w:tc>
          <w:tcPr>
            <w:tcW w:w="1886" w:type="dxa"/>
          </w:tcPr>
          <w:p w14:paraId="21301D3A" w14:textId="77777777" w:rsidR="00B6539A" w:rsidRPr="002160A2" w:rsidRDefault="00B6539A" w:rsidP="009D0925">
            <w:pPr>
              <w:pStyle w:val="Brdtekst"/>
              <w:rPr>
                <w:rFonts w:asciiTheme="minorHAnsi" w:hAnsiTheme="minorHAnsi"/>
                <w:sz w:val="20"/>
              </w:rPr>
            </w:pPr>
          </w:p>
        </w:tc>
        <w:tc>
          <w:tcPr>
            <w:tcW w:w="2617" w:type="dxa"/>
          </w:tcPr>
          <w:p w14:paraId="21301D3B" w14:textId="77777777" w:rsidR="00B6539A" w:rsidRPr="002160A2" w:rsidRDefault="00B6539A" w:rsidP="009D0925">
            <w:pPr>
              <w:pStyle w:val="Brdtekst"/>
              <w:rPr>
                <w:rFonts w:asciiTheme="minorHAnsi" w:hAnsiTheme="minorHAnsi"/>
                <w:sz w:val="20"/>
              </w:rPr>
            </w:pPr>
          </w:p>
        </w:tc>
        <w:tc>
          <w:tcPr>
            <w:tcW w:w="2126" w:type="dxa"/>
          </w:tcPr>
          <w:p w14:paraId="21301D3C" w14:textId="77777777" w:rsidR="00B6539A" w:rsidRPr="002160A2" w:rsidRDefault="00B6539A" w:rsidP="009D0925">
            <w:pPr>
              <w:pStyle w:val="Brdtekst"/>
              <w:rPr>
                <w:rFonts w:asciiTheme="minorHAnsi" w:hAnsiTheme="minorHAnsi"/>
                <w:sz w:val="20"/>
              </w:rPr>
            </w:pPr>
          </w:p>
        </w:tc>
        <w:tc>
          <w:tcPr>
            <w:tcW w:w="2772" w:type="dxa"/>
          </w:tcPr>
          <w:p w14:paraId="21301D3D" w14:textId="77777777" w:rsidR="00B6539A" w:rsidRPr="002160A2" w:rsidRDefault="00B6539A" w:rsidP="009D0925">
            <w:pPr>
              <w:pStyle w:val="Brdtekst"/>
              <w:rPr>
                <w:rFonts w:asciiTheme="minorHAnsi" w:hAnsiTheme="minorHAnsi"/>
                <w:sz w:val="20"/>
              </w:rPr>
            </w:pPr>
          </w:p>
        </w:tc>
      </w:tr>
      <w:tr w:rsidR="00B6539A" w14:paraId="21301D43" w14:textId="77777777" w:rsidTr="009D0925">
        <w:tc>
          <w:tcPr>
            <w:tcW w:w="1886" w:type="dxa"/>
          </w:tcPr>
          <w:p w14:paraId="21301D3F" w14:textId="77777777" w:rsidR="00B6539A" w:rsidRPr="002160A2" w:rsidRDefault="00B6539A" w:rsidP="009D0925">
            <w:pPr>
              <w:pStyle w:val="Brdtekst"/>
              <w:rPr>
                <w:rFonts w:asciiTheme="minorHAnsi" w:hAnsiTheme="minorHAnsi"/>
                <w:sz w:val="20"/>
              </w:rPr>
            </w:pPr>
          </w:p>
        </w:tc>
        <w:tc>
          <w:tcPr>
            <w:tcW w:w="2617" w:type="dxa"/>
          </w:tcPr>
          <w:p w14:paraId="21301D40" w14:textId="77777777" w:rsidR="00B6539A" w:rsidRPr="002160A2" w:rsidRDefault="00B6539A" w:rsidP="009D0925">
            <w:pPr>
              <w:pStyle w:val="Brdtekst"/>
              <w:rPr>
                <w:rFonts w:asciiTheme="minorHAnsi" w:hAnsiTheme="minorHAnsi"/>
                <w:sz w:val="20"/>
              </w:rPr>
            </w:pPr>
          </w:p>
        </w:tc>
        <w:tc>
          <w:tcPr>
            <w:tcW w:w="2126" w:type="dxa"/>
          </w:tcPr>
          <w:p w14:paraId="21301D41" w14:textId="77777777" w:rsidR="00B6539A" w:rsidRPr="002160A2" w:rsidRDefault="00B6539A" w:rsidP="009D0925">
            <w:pPr>
              <w:pStyle w:val="Brdtekst"/>
              <w:rPr>
                <w:rFonts w:asciiTheme="minorHAnsi" w:hAnsiTheme="minorHAnsi"/>
                <w:sz w:val="20"/>
              </w:rPr>
            </w:pPr>
          </w:p>
        </w:tc>
        <w:tc>
          <w:tcPr>
            <w:tcW w:w="2772" w:type="dxa"/>
          </w:tcPr>
          <w:p w14:paraId="21301D42" w14:textId="77777777" w:rsidR="00B6539A" w:rsidRPr="002160A2" w:rsidRDefault="00B6539A" w:rsidP="009D0925">
            <w:pPr>
              <w:pStyle w:val="Brdtekst"/>
              <w:rPr>
                <w:rFonts w:asciiTheme="minorHAnsi" w:hAnsiTheme="minorHAnsi"/>
                <w:sz w:val="20"/>
              </w:rPr>
            </w:pPr>
          </w:p>
        </w:tc>
      </w:tr>
      <w:tr w:rsidR="00B6539A" w14:paraId="21301D48" w14:textId="77777777" w:rsidTr="009D0925">
        <w:tc>
          <w:tcPr>
            <w:tcW w:w="1886" w:type="dxa"/>
          </w:tcPr>
          <w:p w14:paraId="21301D44" w14:textId="77777777" w:rsidR="00B6539A" w:rsidRPr="002160A2" w:rsidRDefault="00B6539A" w:rsidP="009D0925">
            <w:pPr>
              <w:pStyle w:val="Brdtekst"/>
              <w:rPr>
                <w:rFonts w:asciiTheme="minorHAnsi" w:hAnsiTheme="minorHAnsi"/>
                <w:sz w:val="20"/>
              </w:rPr>
            </w:pPr>
          </w:p>
        </w:tc>
        <w:tc>
          <w:tcPr>
            <w:tcW w:w="2617" w:type="dxa"/>
          </w:tcPr>
          <w:p w14:paraId="21301D45" w14:textId="77777777" w:rsidR="00B6539A" w:rsidRPr="002160A2" w:rsidRDefault="00B6539A" w:rsidP="009D0925">
            <w:pPr>
              <w:pStyle w:val="Brdtekst"/>
              <w:rPr>
                <w:rFonts w:asciiTheme="minorHAnsi" w:hAnsiTheme="minorHAnsi"/>
                <w:sz w:val="20"/>
              </w:rPr>
            </w:pPr>
          </w:p>
        </w:tc>
        <w:tc>
          <w:tcPr>
            <w:tcW w:w="2126" w:type="dxa"/>
          </w:tcPr>
          <w:p w14:paraId="21301D46" w14:textId="77777777" w:rsidR="00B6539A" w:rsidRPr="002160A2" w:rsidRDefault="00B6539A" w:rsidP="009D0925">
            <w:pPr>
              <w:pStyle w:val="Brdtekst"/>
              <w:rPr>
                <w:rFonts w:asciiTheme="minorHAnsi" w:hAnsiTheme="minorHAnsi"/>
                <w:sz w:val="20"/>
              </w:rPr>
            </w:pPr>
          </w:p>
        </w:tc>
        <w:tc>
          <w:tcPr>
            <w:tcW w:w="2772" w:type="dxa"/>
          </w:tcPr>
          <w:p w14:paraId="21301D47" w14:textId="77777777" w:rsidR="00B6539A" w:rsidRPr="002160A2" w:rsidRDefault="00B6539A" w:rsidP="009D0925">
            <w:pPr>
              <w:pStyle w:val="Brdtekst"/>
              <w:rPr>
                <w:rFonts w:asciiTheme="minorHAnsi" w:hAnsiTheme="minorHAnsi"/>
                <w:sz w:val="20"/>
              </w:rPr>
            </w:pPr>
          </w:p>
        </w:tc>
      </w:tr>
      <w:tr w:rsidR="00B6539A" w14:paraId="21301D4D" w14:textId="77777777" w:rsidTr="009D0925">
        <w:tc>
          <w:tcPr>
            <w:tcW w:w="1886" w:type="dxa"/>
          </w:tcPr>
          <w:p w14:paraId="21301D49" w14:textId="77777777" w:rsidR="00B6539A" w:rsidRPr="002160A2" w:rsidRDefault="00B6539A" w:rsidP="009D0925">
            <w:pPr>
              <w:pStyle w:val="Brdtekst"/>
              <w:rPr>
                <w:rFonts w:asciiTheme="minorHAnsi" w:hAnsiTheme="minorHAnsi"/>
                <w:sz w:val="20"/>
              </w:rPr>
            </w:pPr>
          </w:p>
        </w:tc>
        <w:tc>
          <w:tcPr>
            <w:tcW w:w="2617" w:type="dxa"/>
          </w:tcPr>
          <w:p w14:paraId="21301D4A" w14:textId="77777777" w:rsidR="00B6539A" w:rsidRPr="002160A2" w:rsidRDefault="00B6539A" w:rsidP="009D0925">
            <w:pPr>
              <w:pStyle w:val="Brdtekst"/>
              <w:rPr>
                <w:rFonts w:asciiTheme="minorHAnsi" w:hAnsiTheme="minorHAnsi"/>
                <w:sz w:val="20"/>
              </w:rPr>
            </w:pPr>
          </w:p>
        </w:tc>
        <w:tc>
          <w:tcPr>
            <w:tcW w:w="2126" w:type="dxa"/>
          </w:tcPr>
          <w:p w14:paraId="21301D4B" w14:textId="77777777" w:rsidR="00B6539A" w:rsidRPr="002160A2" w:rsidRDefault="00B6539A" w:rsidP="009D0925">
            <w:pPr>
              <w:pStyle w:val="Brdtekst"/>
              <w:rPr>
                <w:rFonts w:asciiTheme="minorHAnsi" w:hAnsiTheme="minorHAnsi"/>
                <w:sz w:val="20"/>
              </w:rPr>
            </w:pPr>
          </w:p>
        </w:tc>
        <w:tc>
          <w:tcPr>
            <w:tcW w:w="2772" w:type="dxa"/>
          </w:tcPr>
          <w:p w14:paraId="21301D4C" w14:textId="77777777" w:rsidR="00B6539A" w:rsidRPr="002160A2" w:rsidRDefault="00B6539A" w:rsidP="009D0925">
            <w:pPr>
              <w:pStyle w:val="Brdtekst"/>
              <w:rPr>
                <w:rFonts w:asciiTheme="minorHAnsi" w:hAnsiTheme="minorHAnsi"/>
                <w:sz w:val="20"/>
              </w:rPr>
            </w:pPr>
          </w:p>
        </w:tc>
      </w:tr>
      <w:tr w:rsidR="00B6539A" w14:paraId="21301D52" w14:textId="77777777" w:rsidTr="009D0925">
        <w:tc>
          <w:tcPr>
            <w:tcW w:w="1886" w:type="dxa"/>
          </w:tcPr>
          <w:p w14:paraId="21301D4E" w14:textId="77777777" w:rsidR="00B6539A" w:rsidRPr="002160A2" w:rsidRDefault="00B6539A" w:rsidP="009D0925">
            <w:pPr>
              <w:pStyle w:val="Brdtekst"/>
              <w:rPr>
                <w:rFonts w:asciiTheme="minorHAnsi" w:hAnsiTheme="minorHAnsi"/>
                <w:sz w:val="20"/>
              </w:rPr>
            </w:pPr>
          </w:p>
        </w:tc>
        <w:tc>
          <w:tcPr>
            <w:tcW w:w="2617" w:type="dxa"/>
          </w:tcPr>
          <w:p w14:paraId="21301D4F" w14:textId="77777777" w:rsidR="00B6539A" w:rsidRPr="002160A2" w:rsidRDefault="00B6539A" w:rsidP="009D0925">
            <w:pPr>
              <w:pStyle w:val="Brdtekst"/>
              <w:rPr>
                <w:rFonts w:asciiTheme="minorHAnsi" w:hAnsiTheme="minorHAnsi"/>
                <w:sz w:val="20"/>
              </w:rPr>
            </w:pPr>
          </w:p>
        </w:tc>
        <w:tc>
          <w:tcPr>
            <w:tcW w:w="2126" w:type="dxa"/>
          </w:tcPr>
          <w:p w14:paraId="21301D50" w14:textId="77777777" w:rsidR="00B6539A" w:rsidRPr="002160A2" w:rsidRDefault="00B6539A" w:rsidP="009D0925">
            <w:pPr>
              <w:pStyle w:val="Brdtekst"/>
              <w:rPr>
                <w:rFonts w:asciiTheme="minorHAnsi" w:hAnsiTheme="minorHAnsi"/>
                <w:sz w:val="20"/>
              </w:rPr>
            </w:pPr>
          </w:p>
        </w:tc>
        <w:tc>
          <w:tcPr>
            <w:tcW w:w="2772" w:type="dxa"/>
          </w:tcPr>
          <w:p w14:paraId="21301D51" w14:textId="77777777" w:rsidR="00B6539A" w:rsidRPr="002160A2" w:rsidRDefault="00B6539A" w:rsidP="009D0925">
            <w:pPr>
              <w:pStyle w:val="Brdtekst"/>
              <w:rPr>
                <w:rFonts w:asciiTheme="minorHAnsi" w:hAnsiTheme="minorHAnsi"/>
                <w:sz w:val="20"/>
              </w:rPr>
            </w:pPr>
          </w:p>
        </w:tc>
      </w:tr>
    </w:tbl>
    <w:p w14:paraId="21301D53" w14:textId="77777777" w:rsidR="00ED5F77" w:rsidRPr="002160A2" w:rsidRDefault="00627332" w:rsidP="00895835">
      <w:pPr>
        <w:pStyle w:val="Brdtekst"/>
        <w:rPr>
          <w:rFonts w:asciiTheme="minorHAnsi" w:hAnsiTheme="minorHAnsi" w:cs="Arial"/>
          <w:sz w:val="20"/>
        </w:rPr>
      </w:pPr>
      <w:r w:rsidRPr="002160A2">
        <w:rPr>
          <w:rFonts w:asciiTheme="minorHAnsi" w:hAnsiTheme="minorHAnsi" w:cs="Arial"/>
          <w:sz w:val="20"/>
        </w:rPr>
        <w:t xml:space="preserve">Tabell </w:t>
      </w:r>
      <w:proofErr w:type="spellStart"/>
      <w:r w:rsidRPr="002160A2">
        <w:rPr>
          <w:rFonts w:asciiTheme="minorHAnsi" w:hAnsiTheme="minorHAnsi" w:cs="Arial"/>
          <w:sz w:val="20"/>
        </w:rPr>
        <w:t>x.x</w:t>
      </w:r>
      <w:proofErr w:type="spellEnd"/>
    </w:p>
    <w:p w14:paraId="21301D54" w14:textId="77777777" w:rsidR="00895835" w:rsidRDefault="00895835" w:rsidP="00895835">
      <w:pPr>
        <w:pStyle w:val="Brdtekst"/>
      </w:pPr>
      <w:r w:rsidRPr="00895835">
        <w:t>Tekst…</w:t>
      </w:r>
    </w:p>
    <w:p w14:paraId="21301D55" w14:textId="77777777" w:rsidR="000856B5" w:rsidRDefault="00217D8A" w:rsidP="00F16B65">
      <w:pPr>
        <w:pStyle w:val="Overskrift2"/>
      </w:pPr>
      <w:bookmarkStart w:id="11" w:name="_Toc440017024"/>
      <w:r>
        <w:t>Prosjektgjennomføring</w:t>
      </w:r>
      <w:bookmarkEnd w:id="11"/>
    </w:p>
    <w:p w14:paraId="21301D56" w14:textId="5D27BCF9" w:rsidR="000856B5" w:rsidRDefault="000856B5" w:rsidP="009D10A1">
      <w:pPr>
        <w:pBdr>
          <w:top w:val="single" w:sz="4" w:space="1" w:color="auto"/>
          <w:left w:val="single" w:sz="4" w:space="4" w:color="auto"/>
          <w:bottom w:val="single" w:sz="4" w:space="1" w:color="auto"/>
          <w:right w:val="single" w:sz="4" w:space="4" w:color="auto"/>
        </w:pBdr>
        <w:shd w:val="clear" w:color="auto" w:fill="F3F3F3"/>
        <w:spacing w:before="56" w:after="113"/>
      </w:pPr>
      <w:r>
        <w:t>Her skal arbeidsomfanget beskrives</w:t>
      </w:r>
      <w:r w:rsidR="00217D8A">
        <w:t xml:space="preserve">, dvs. </w:t>
      </w:r>
      <w:r w:rsidR="00385917">
        <w:t xml:space="preserve">de </w:t>
      </w:r>
      <w:r w:rsidR="00217D8A">
        <w:t>aktivitetene som inngår i gjennomføringskostnadene (post 01)</w:t>
      </w:r>
      <w:r w:rsidR="00AE3E26">
        <w:t>.</w:t>
      </w:r>
      <w:r w:rsidR="00217D8A">
        <w:t xml:space="preserve"> Det skal skilles mellom ingeniør-, merkantile og prosjektledelsestimer.</w:t>
      </w:r>
      <w:r>
        <w:t xml:space="preserve"> </w:t>
      </w:r>
      <w:r w:rsidR="00E42C1C" w:rsidRPr="00E42C1C">
        <w:t xml:space="preserve"> </w:t>
      </w:r>
      <w:r>
        <w:t xml:space="preserve">Eventuelle avvik fra </w:t>
      </w:r>
      <w:proofErr w:type="spellStart"/>
      <w:r w:rsidR="002206E5">
        <w:t>årsverkmålet</w:t>
      </w:r>
      <w:proofErr w:type="spellEnd"/>
      <w:r w:rsidR="002206E5">
        <w:t xml:space="preserve"> i </w:t>
      </w:r>
      <w:r>
        <w:t xml:space="preserve">GO </w:t>
      </w:r>
      <w:r w:rsidR="009D10A1">
        <w:t>beskrives</w:t>
      </w:r>
      <w:r>
        <w:t>.</w:t>
      </w:r>
      <w:r w:rsidR="00AE3E26">
        <w:t xml:space="preserve"> </w:t>
      </w:r>
    </w:p>
    <w:p w14:paraId="21301D57" w14:textId="77777777" w:rsidR="007103ED" w:rsidRDefault="007103ED" w:rsidP="007103ED">
      <w:pPr>
        <w:pStyle w:val="Brdtekst"/>
      </w:pPr>
      <w:r w:rsidRPr="007103ED">
        <w:t>Tekst…</w:t>
      </w:r>
    </w:p>
    <w:p w14:paraId="21301D58" w14:textId="77777777" w:rsidR="00DE5A55" w:rsidRDefault="00DE5A55" w:rsidP="00DE5A55">
      <w:pPr>
        <w:pStyle w:val="Overskrift3"/>
      </w:pPr>
      <w:bookmarkStart w:id="12" w:name="_Toc440017025"/>
      <w:r>
        <w:t>Samarbeid med andre</w:t>
      </w:r>
      <w:bookmarkEnd w:id="12"/>
    </w:p>
    <w:p w14:paraId="21301D59" w14:textId="6B475AD0" w:rsidR="00DE5A55" w:rsidRDefault="00DE5A55" w:rsidP="00DE5A55">
      <w:pPr>
        <w:pBdr>
          <w:top w:val="single" w:sz="4" w:space="1" w:color="auto"/>
          <w:left w:val="single" w:sz="4" w:space="4" w:color="auto"/>
          <w:bottom w:val="single" w:sz="4" w:space="1" w:color="auto"/>
          <w:right w:val="single" w:sz="4" w:space="4" w:color="auto"/>
        </w:pBdr>
        <w:shd w:val="clear" w:color="auto" w:fill="F3F3F3"/>
        <w:spacing w:before="56" w:after="113"/>
      </w:pPr>
      <w:r>
        <w:t>Dersom det har vært samarbeid med andr</w:t>
      </w:r>
      <w:r w:rsidR="003914ED">
        <w:t xml:space="preserve">e nasjoner eller etater </w:t>
      </w:r>
      <w:r>
        <w:t>beskrives dette her. Eksempler: Hvem ble det samarbeidet med? Var prosjektet egnet for samarbeid? Hvordan fungerte samarbeidet? Hvordan ble de merkantile forholdene løst med hensyn til kontrakter, garantioppfølging, verifikasjon av ytelser, osv. Hvilke gevinster eller merkostnader/ulemper medførte samarbeidet?</w:t>
      </w:r>
    </w:p>
    <w:p w14:paraId="21301D5A" w14:textId="77777777" w:rsidR="00DE5A55" w:rsidRDefault="00DE5A55" w:rsidP="007103ED">
      <w:pPr>
        <w:pStyle w:val="Brdtekst"/>
      </w:pPr>
      <w:r>
        <w:t>Tekst…</w:t>
      </w:r>
    </w:p>
    <w:p w14:paraId="21301D5B" w14:textId="77777777" w:rsidR="00010914" w:rsidRDefault="00010914" w:rsidP="007103ED">
      <w:pPr>
        <w:pStyle w:val="Overskrift1"/>
      </w:pPr>
      <w:bookmarkStart w:id="13" w:name="_Toc440017026"/>
      <w:r>
        <w:t>Status</w:t>
      </w:r>
      <w:r w:rsidR="0026067B">
        <w:t xml:space="preserve"> ved </w:t>
      </w:r>
      <w:r w:rsidR="00601ECC">
        <w:t>prosjektavslutning</w:t>
      </w:r>
      <w:bookmarkEnd w:id="13"/>
    </w:p>
    <w:p w14:paraId="21301D5C" w14:textId="77777777" w:rsidR="00010914" w:rsidRDefault="00010914" w:rsidP="00C86102">
      <w:pPr>
        <w:pStyle w:val="Overskrift2"/>
        <w:tabs>
          <w:tab w:val="clear" w:pos="720"/>
        </w:tabs>
        <w:ind w:left="680" w:hanging="680"/>
      </w:pPr>
      <w:bookmarkStart w:id="14" w:name="_Toc440017027"/>
      <w:r>
        <w:t>Leveranser</w:t>
      </w:r>
      <w:bookmarkEnd w:id="14"/>
      <w:r>
        <w:t xml:space="preserve"> </w:t>
      </w:r>
    </w:p>
    <w:p w14:paraId="21301D5D" w14:textId="77777777" w:rsidR="00B03C12" w:rsidRDefault="001428A5" w:rsidP="001428A5">
      <w:pPr>
        <w:pBdr>
          <w:top w:val="single" w:sz="4" w:space="1" w:color="auto"/>
          <w:left w:val="single" w:sz="4" w:space="4" w:color="auto"/>
          <w:bottom w:val="single" w:sz="4" w:space="1" w:color="auto"/>
          <w:right w:val="single" w:sz="4" w:space="4" w:color="auto"/>
        </w:pBdr>
        <w:shd w:val="clear" w:color="auto" w:fill="F3F3F3"/>
        <w:spacing w:before="56" w:after="113"/>
      </w:pPr>
      <w:r>
        <w:t>Her gis det en o</w:t>
      </w:r>
      <w:r w:rsidR="00010914">
        <w:t>versikt over leveranser av hovedmateriell med angivelse av leverandør, samt fordeling av materiellet.</w:t>
      </w:r>
    </w:p>
    <w:p w14:paraId="21301D5E" w14:textId="77777777" w:rsidR="00552162" w:rsidRDefault="001428A5" w:rsidP="001428A5">
      <w:pPr>
        <w:pBdr>
          <w:top w:val="single" w:sz="4" w:space="1" w:color="auto"/>
          <w:left w:val="single" w:sz="4" w:space="4" w:color="auto"/>
          <w:bottom w:val="single" w:sz="4" w:space="1" w:color="auto"/>
          <w:right w:val="single" w:sz="4" w:space="4" w:color="auto"/>
        </w:pBdr>
        <w:shd w:val="clear" w:color="auto" w:fill="F3F3F3"/>
        <w:spacing w:before="56" w:after="113"/>
      </w:pPr>
      <w:r>
        <w:t xml:space="preserve">Ved behov kan </w:t>
      </w:r>
      <w:r w:rsidR="00552162">
        <w:t>leveransen</w:t>
      </w:r>
      <w:r>
        <w:t xml:space="preserve"> spesifiseres mer i detalj i et vedlegg, </w:t>
      </w:r>
      <w:r w:rsidR="00010914">
        <w:t>også med hen</w:t>
      </w:r>
      <w:r w:rsidR="00C86102">
        <w:t xml:space="preserve">syn til artikkel-identifikasjon </w:t>
      </w:r>
      <w:r w:rsidR="00010914">
        <w:t>(part.</w:t>
      </w:r>
      <w:r>
        <w:t xml:space="preserve"> </w:t>
      </w:r>
      <w:r w:rsidR="00010914">
        <w:t>nr. og NATO kat.nr.</w:t>
      </w:r>
      <w:r w:rsidR="00B6539A">
        <w:t xml:space="preserve">). </w:t>
      </w:r>
      <w:r w:rsidR="0037234B">
        <w:t>D</w:t>
      </w:r>
      <w:r w:rsidR="00010914">
        <w:t xml:space="preserve">ette er nødvendig på grunn av </w:t>
      </w:r>
      <w:r w:rsidR="00B6539A">
        <w:t>fremtidig konfigurasjonsstyring</w:t>
      </w:r>
      <w:r w:rsidR="00010914">
        <w:t>.</w:t>
      </w:r>
      <w:r w:rsidR="00B6539A">
        <w:t xml:space="preserve"> I</w:t>
      </w:r>
      <w:r w:rsidR="00B03C12">
        <w:t>nformasjon</w:t>
      </w:r>
      <w:r w:rsidR="00B6539A">
        <w:t>en</w:t>
      </w:r>
      <w:r w:rsidR="00B03C12">
        <w:t xml:space="preserve"> kan hentes fra </w:t>
      </w:r>
      <w:r w:rsidR="007C7D1D">
        <w:t>m</w:t>
      </w:r>
      <w:r w:rsidR="00B03C12">
        <w:t>aterielldriftsplanen</w:t>
      </w:r>
      <w:r w:rsidR="009D10A1">
        <w:t xml:space="preserve"> </w:t>
      </w:r>
      <w:r w:rsidR="00B03C12">
        <w:t>(MDP)</w:t>
      </w:r>
      <w:r w:rsidR="009D10A1">
        <w:t>.</w:t>
      </w:r>
    </w:p>
    <w:p w14:paraId="21301D5F" w14:textId="77777777" w:rsidR="00010914" w:rsidRDefault="00552162" w:rsidP="001428A5">
      <w:pPr>
        <w:pBdr>
          <w:top w:val="single" w:sz="4" w:space="1" w:color="auto"/>
          <w:left w:val="single" w:sz="4" w:space="4" w:color="auto"/>
          <w:bottom w:val="single" w:sz="4" w:space="1" w:color="auto"/>
          <w:right w:val="single" w:sz="4" w:space="4" w:color="auto"/>
        </w:pBdr>
        <w:shd w:val="clear" w:color="auto" w:fill="F3F3F3"/>
        <w:spacing w:before="56" w:after="113"/>
      </w:pPr>
      <w:r>
        <w:t>Dersom det er avvik mellom faktiske leveranser og prosjektets målsetting, må dette beskrives og forklares.</w:t>
      </w:r>
    </w:p>
    <w:p w14:paraId="21301D60" w14:textId="77777777" w:rsidR="001428A5" w:rsidRDefault="001428A5" w:rsidP="001428A5">
      <w:pPr>
        <w:pStyle w:val="Brdtekst"/>
      </w:pPr>
      <w:r>
        <w:t>Tekst…</w:t>
      </w:r>
    </w:p>
    <w:p w14:paraId="21301D61" w14:textId="77777777" w:rsidR="00010914" w:rsidRDefault="00B03C12" w:rsidP="00C86102">
      <w:pPr>
        <w:pStyle w:val="Overskrift2"/>
        <w:tabs>
          <w:tab w:val="clear" w:pos="720"/>
        </w:tabs>
        <w:ind w:left="680" w:hanging="680"/>
      </w:pPr>
      <w:bookmarkStart w:id="15" w:name="_Toc440017028"/>
      <w:proofErr w:type="spellStart"/>
      <w:r>
        <w:lastRenderedPageBreak/>
        <w:t>Vedlikeholdsløsning</w:t>
      </w:r>
      <w:bookmarkEnd w:id="15"/>
      <w:proofErr w:type="spellEnd"/>
      <w:r>
        <w:t xml:space="preserve"> </w:t>
      </w:r>
    </w:p>
    <w:p w14:paraId="21301D62" w14:textId="77777777" w:rsidR="00010914" w:rsidRDefault="001428A5" w:rsidP="001428A5">
      <w:pPr>
        <w:pBdr>
          <w:top w:val="single" w:sz="4" w:space="1" w:color="auto"/>
          <w:left w:val="single" w:sz="4" w:space="4" w:color="auto"/>
          <w:bottom w:val="single" w:sz="4" w:space="1" w:color="auto"/>
          <w:right w:val="single" w:sz="4" w:space="4" w:color="auto"/>
        </w:pBdr>
        <w:shd w:val="clear" w:color="auto" w:fill="F3F3F3"/>
        <w:spacing w:before="56" w:after="113"/>
      </w:pPr>
      <w:r>
        <w:t xml:space="preserve">Her beskrives </w:t>
      </w:r>
      <w:proofErr w:type="spellStart"/>
      <w:r w:rsidR="00B03C12">
        <w:t>vedlikeholdsløsningen</w:t>
      </w:r>
      <w:proofErr w:type="spellEnd"/>
      <w:r w:rsidR="00B03C12">
        <w:t xml:space="preserve"> </w:t>
      </w:r>
      <w:r w:rsidR="00010914">
        <w:t>med vekt på ev</w:t>
      </w:r>
      <w:r w:rsidR="007E4FD6">
        <w:t>en</w:t>
      </w:r>
      <w:r w:rsidR="00010914">
        <w:t>t</w:t>
      </w:r>
      <w:r w:rsidR="0037234B">
        <w:t>uel</w:t>
      </w:r>
      <w:r w:rsidR="00ED5F77">
        <w:t>t</w:t>
      </w:r>
      <w:r w:rsidR="00010914">
        <w:t xml:space="preserve"> samvirke mellom berørte forvaltninger (evt</w:t>
      </w:r>
      <w:r w:rsidR="00552162">
        <w:t>.</w:t>
      </w:r>
      <w:r w:rsidR="00010914">
        <w:t xml:space="preserve"> med andre nasjoner), </w:t>
      </w:r>
      <w:r w:rsidR="00552162">
        <w:t>og</w:t>
      </w:r>
      <w:r w:rsidR="00010914">
        <w:t xml:space="preserve"> avtaler om vedlikeholdsstøtte (inkl. prisavtaler) fra leverandører eller NATO-organer. Direktiver om fremtidig vedlikehold, samt alle formelle avtaler, skal tas med i vedlegg.</w:t>
      </w:r>
      <w:r w:rsidR="00402839">
        <w:t xml:space="preserve"> </w:t>
      </w:r>
      <w:r w:rsidR="00402839" w:rsidRPr="00402839">
        <w:t>Her beskrives også hvem som ivaretar systema</w:t>
      </w:r>
      <w:r w:rsidR="00AE07B6">
        <w:t>nsvaret for anskaffet materiell, med henvisning til materielldriftsplan (MDP).</w:t>
      </w:r>
    </w:p>
    <w:p w14:paraId="21301D63" w14:textId="77777777" w:rsidR="001428A5" w:rsidRDefault="001428A5" w:rsidP="00010914">
      <w:r>
        <w:t>Tekst…</w:t>
      </w:r>
    </w:p>
    <w:p w14:paraId="21301D64" w14:textId="77777777" w:rsidR="00010914" w:rsidRDefault="00010914" w:rsidP="00C86102">
      <w:pPr>
        <w:pStyle w:val="Overskrift2"/>
        <w:tabs>
          <w:tab w:val="clear" w:pos="720"/>
        </w:tabs>
        <w:ind w:left="680" w:hanging="680"/>
      </w:pPr>
      <w:bookmarkStart w:id="16" w:name="_Toc440017029"/>
      <w:r>
        <w:t>Testutrustning og spesialverktøy</w:t>
      </w:r>
      <w:bookmarkEnd w:id="16"/>
      <w:r>
        <w:t xml:space="preserve"> </w:t>
      </w:r>
    </w:p>
    <w:p w14:paraId="21301D65" w14:textId="77777777" w:rsidR="0055096D" w:rsidRDefault="0055096D" w:rsidP="0055096D">
      <w:pPr>
        <w:pBdr>
          <w:top w:val="single" w:sz="4" w:space="1" w:color="auto"/>
          <w:left w:val="single" w:sz="4" w:space="4" w:color="auto"/>
          <w:bottom w:val="single" w:sz="4" w:space="1" w:color="auto"/>
          <w:right w:val="single" w:sz="4" w:space="4" w:color="auto"/>
        </w:pBdr>
        <w:shd w:val="clear" w:color="auto" w:fill="F3F3F3"/>
        <w:spacing w:before="56" w:after="113"/>
      </w:pPr>
      <w:r>
        <w:t xml:space="preserve">Her redegjøres det for hva som er anskaffet av testutrustning og spesialverktøy, og om dette er i henhold til prosjektets målsetting. </w:t>
      </w:r>
      <w:r w:rsidR="00385917">
        <w:t xml:space="preserve">Redegjørelsen skal skille mellom </w:t>
      </w:r>
      <w:r w:rsidR="001B65A2">
        <w:t>2.-, 3.- og 4.-linjesatser og fordelingen av disse</w:t>
      </w:r>
      <w:r w:rsidR="00AE07B6">
        <w:t>, med henvisning til materielldriftsplan (MDP)</w:t>
      </w:r>
      <w:r w:rsidR="001B65A2">
        <w:t>.</w:t>
      </w:r>
    </w:p>
    <w:p w14:paraId="21301D66" w14:textId="77777777" w:rsidR="0055096D" w:rsidRPr="0055096D" w:rsidRDefault="0055096D" w:rsidP="0055096D">
      <w:pPr>
        <w:pStyle w:val="Brdtekst"/>
      </w:pPr>
      <w:r>
        <w:t>Tekst…</w:t>
      </w:r>
    </w:p>
    <w:p w14:paraId="21301D67" w14:textId="77777777" w:rsidR="00010914" w:rsidRDefault="00010914" w:rsidP="00C86102">
      <w:pPr>
        <w:pStyle w:val="Overskrift2"/>
        <w:tabs>
          <w:tab w:val="clear" w:pos="720"/>
        </w:tabs>
        <w:ind w:left="680" w:hanging="680"/>
      </w:pPr>
      <w:bookmarkStart w:id="17" w:name="_Toc440017030"/>
      <w:r>
        <w:t>Reservedeler</w:t>
      </w:r>
      <w:bookmarkEnd w:id="17"/>
      <w:r>
        <w:t xml:space="preserve"> </w:t>
      </w:r>
    </w:p>
    <w:p w14:paraId="21301D68" w14:textId="77777777" w:rsidR="00515B2B" w:rsidRDefault="00515B2B" w:rsidP="00515B2B">
      <w:pPr>
        <w:pBdr>
          <w:top w:val="single" w:sz="4" w:space="1" w:color="auto"/>
          <w:left w:val="single" w:sz="4" w:space="4" w:color="auto"/>
          <w:bottom w:val="single" w:sz="4" w:space="1" w:color="auto"/>
          <w:right w:val="single" w:sz="4" w:space="4" w:color="auto"/>
        </w:pBdr>
        <w:shd w:val="clear" w:color="auto" w:fill="F3F3F3"/>
        <w:spacing w:before="56" w:after="113"/>
      </w:pPr>
      <w:r>
        <w:t>Regulativopplegg og initialopplegg av reservedeler angis i henhold til kravene fastsatt i 1000 – Bestemmelser for materiellforvaltning i Forsvaret (BMF) og 1510 - Bestemmelser for integrert logistikkstøtte, systemteknikk og informasjonshåndtering i Forsvaret. Eventuelle avvik skal beskrives. Videre skal de viktigste reservedelsleverandørene listes. For øvrig kan det vises til MDP.</w:t>
      </w:r>
    </w:p>
    <w:p w14:paraId="21301D69" w14:textId="77777777" w:rsidR="0055096D" w:rsidRDefault="0055096D" w:rsidP="00010914">
      <w:r>
        <w:t>Tekst…</w:t>
      </w:r>
    </w:p>
    <w:p w14:paraId="21301D6A" w14:textId="77777777" w:rsidR="00010914" w:rsidRDefault="00385917" w:rsidP="00C86102">
      <w:pPr>
        <w:pStyle w:val="Overskrift2"/>
        <w:tabs>
          <w:tab w:val="clear" w:pos="720"/>
        </w:tabs>
        <w:ind w:left="680" w:hanging="680"/>
      </w:pPr>
      <w:bookmarkStart w:id="18" w:name="_Toc440017031"/>
      <w:r>
        <w:t>Teknisk d</w:t>
      </w:r>
      <w:r w:rsidR="00010914">
        <w:t>okumentasjon</w:t>
      </w:r>
      <w:bookmarkEnd w:id="18"/>
      <w:r w:rsidR="00010914">
        <w:t xml:space="preserve"> </w:t>
      </w:r>
    </w:p>
    <w:p w14:paraId="21301D6B" w14:textId="77777777" w:rsidR="00010914" w:rsidRDefault="00010914" w:rsidP="004D681E">
      <w:pPr>
        <w:pBdr>
          <w:top w:val="single" w:sz="4" w:space="1" w:color="auto"/>
          <w:left w:val="single" w:sz="4" w:space="4" w:color="auto"/>
          <w:bottom w:val="single" w:sz="4" w:space="1" w:color="auto"/>
          <w:right w:val="single" w:sz="4" w:space="4" w:color="auto"/>
        </w:pBdr>
        <w:shd w:val="clear" w:color="auto" w:fill="F3F3F3"/>
        <w:spacing w:before="56" w:after="113"/>
      </w:pPr>
      <w:r>
        <w:t xml:space="preserve">Det skal gis en oversikt over </w:t>
      </w:r>
      <w:r w:rsidR="00385917">
        <w:t xml:space="preserve">og status på teknisk </w:t>
      </w:r>
      <w:r>
        <w:t>dokumentasjon. Rettigheter til tegningsunderlag skal anføres, likeledes avtaler om oppdatering.</w:t>
      </w:r>
      <w:r w:rsidR="008A6494">
        <w:t xml:space="preserve"> Denne informasjonen kan hentes fra overføringsprotokollen mellom </w:t>
      </w:r>
      <w:r w:rsidR="009D10A1">
        <w:t>p</w:t>
      </w:r>
      <w:r w:rsidR="008A6494">
        <w:t>rosjektansvarlig</w:t>
      </w:r>
      <w:r w:rsidR="009D10A1">
        <w:t xml:space="preserve"> </w:t>
      </w:r>
      <w:r w:rsidR="009C4AA0">
        <w:t>(PA)</w:t>
      </w:r>
      <w:r w:rsidR="008A6494">
        <w:t xml:space="preserve"> og </w:t>
      </w:r>
      <w:r w:rsidR="009D10A1">
        <w:t>s</w:t>
      </w:r>
      <w:r w:rsidR="008A6494">
        <w:t>ystemansvarlig</w:t>
      </w:r>
      <w:r w:rsidR="009D10A1">
        <w:t xml:space="preserve"> </w:t>
      </w:r>
      <w:r w:rsidR="009C4AA0">
        <w:t>(SA)</w:t>
      </w:r>
      <w:r w:rsidR="00AE07B6">
        <w:t>, med henvisning til materielldriftsplan (MDP)</w:t>
      </w:r>
      <w:r w:rsidR="008A6494">
        <w:t>.</w:t>
      </w:r>
    </w:p>
    <w:p w14:paraId="21301D6C" w14:textId="77777777" w:rsidR="004D681E" w:rsidRDefault="004D681E" w:rsidP="00010914">
      <w:r>
        <w:t>Tekst…</w:t>
      </w:r>
    </w:p>
    <w:p w14:paraId="21301D6D" w14:textId="77777777" w:rsidR="00010914" w:rsidRDefault="00010914" w:rsidP="00C86102">
      <w:pPr>
        <w:pStyle w:val="Overskrift2"/>
        <w:tabs>
          <w:tab w:val="clear" w:pos="720"/>
        </w:tabs>
        <w:ind w:left="680" w:hanging="680"/>
      </w:pPr>
      <w:bookmarkStart w:id="19" w:name="_Toc440017032"/>
      <w:r>
        <w:t>Kodifisering</w:t>
      </w:r>
      <w:bookmarkEnd w:id="19"/>
      <w:r>
        <w:t xml:space="preserve"> </w:t>
      </w:r>
    </w:p>
    <w:p w14:paraId="21301D6E" w14:textId="77777777" w:rsidR="009C4AA0" w:rsidRDefault="009C4AA0" w:rsidP="009C4AA0">
      <w:pPr>
        <w:pBdr>
          <w:top w:val="single" w:sz="4" w:space="1" w:color="auto"/>
          <w:left w:val="single" w:sz="4" w:space="4" w:color="auto"/>
          <w:bottom w:val="single" w:sz="4" w:space="1" w:color="auto"/>
          <w:right w:val="single" w:sz="4" w:space="4" w:color="auto"/>
        </w:pBdr>
        <w:shd w:val="clear" w:color="auto" w:fill="F3F3F3"/>
        <w:spacing w:before="56" w:after="113"/>
      </w:pPr>
      <w:r>
        <w:t xml:space="preserve">Det skal gis en </w:t>
      </w:r>
      <w:r w:rsidR="009D10A1">
        <w:t>s</w:t>
      </w:r>
      <w:r>
        <w:t>tatus for kodifisering</w:t>
      </w:r>
      <w:r w:rsidR="007C7D1D">
        <w:t>; h</w:t>
      </w:r>
      <w:r>
        <w:t xml:space="preserve">va gjenstår og hvordan skal dette håndteres. </w:t>
      </w:r>
    </w:p>
    <w:p w14:paraId="21301D6F" w14:textId="77777777" w:rsidR="009C4AA0" w:rsidRPr="009C4AA0" w:rsidRDefault="00895835" w:rsidP="009D10A1">
      <w:pPr>
        <w:pStyle w:val="Brdtekst"/>
      </w:pPr>
      <w:r w:rsidRPr="00895835">
        <w:t>Tekst…</w:t>
      </w:r>
    </w:p>
    <w:p w14:paraId="21301D70" w14:textId="77777777" w:rsidR="00010914" w:rsidRDefault="00010914" w:rsidP="00C86102">
      <w:pPr>
        <w:pStyle w:val="Overskrift2"/>
        <w:tabs>
          <w:tab w:val="clear" w:pos="720"/>
        </w:tabs>
        <w:ind w:left="680" w:hanging="680"/>
      </w:pPr>
      <w:bookmarkStart w:id="20" w:name="_Toc440017033"/>
      <w:r>
        <w:t>Garanti</w:t>
      </w:r>
      <w:bookmarkEnd w:id="20"/>
      <w:r>
        <w:t xml:space="preserve"> </w:t>
      </w:r>
    </w:p>
    <w:p w14:paraId="21301D71" w14:textId="77777777" w:rsidR="00010914" w:rsidRDefault="00010914" w:rsidP="004D681E">
      <w:pPr>
        <w:pBdr>
          <w:top w:val="single" w:sz="4" w:space="1" w:color="auto"/>
          <w:left w:val="single" w:sz="4" w:space="4" w:color="auto"/>
          <w:bottom w:val="single" w:sz="4" w:space="1" w:color="auto"/>
          <w:right w:val="single" w:sz="4" w:space="4" w:color="auto"/>
        </w:pBdr>
        <w:shd w:val="clear" w:color="auto" w:fill="F3F3F3"/>
        <w:spacing w:before="56" w:after="113"/>
      </w:pPr>
      <w:r>
        <w:t xml:space="preserve">Det skal gis en oversikt over når garantitiden utløper på hovedmateriellet (bør gis med henvisning til </w:t>
      </w:r>
      <w:proofErr w:type="spellStart"/>
      <w:r>
        <w:t>serienr</w:t>
      </w:r>
      <w:proofErr w:type="spellEnd"/>
      <w:r w:rsidR="002D2B82">
        <w:t>.</w:t>
      </w:r>
      <w:r>
        <w:t>).</w:t>
      </w:r>
      <w:r w:rsidR="009C4AA0">
        <w:t xml:space="preserve"> Dette er in</w:t>
      </w:r>
      <w:r w:rsidR="009D10A1">
        <w:t>f</w:t>
      </w:r>
      <w:r w:rsidR="009C4AA0">
        <w:t xml:space="preserve">ormasjon som kan hentes fra </w:t>
      </w:r>
      <w:r w:rsidR="009D10A1">
        <w:t>o</w:t>
      </w:r>
      <w:r w:rsidR="009C4AA0">
        <w:t>verføringsprotokoll</w:t>
      </w:r>
      <w:r w:rsidR="009D10A1">
        <w:t>en</w:t>
      </w:r>
      <w:r w:rsidR="009C4AA0">
        <w:t xml:space="preserve"> mellom PA og SA</w:t>
      </w:r>
      <w:r w:rsidR="009D10A1">
        <w:t>.</w:t>
      </w:r>
    </w:p>
    <w:p w14:paraId="21301D72" w14:textId="77777777" w:rsidR="004D681E" w:rsidRDefault="004D681E" w:rsidP="00010914">
      <w:r>
        <w:t>Tekst…</w:t>
      </w:r>
    </w:p>
    <w:p w14:paraId="21301D73" w14:textId="77777777" w:rsidR="00010914" w:rsidRDefault="00FF31E5" w:rsidP="00C86102">
      <w:pPr>
        <w:pStyle w:val="Overskrift2"/>
        <w:tabs>
          <w:tab w:val="clear" w:pos="720"/>
        </w:tabs>
        <w:ind w:left="680" w:hanging="680"/>
      </w:pPr>
      <w:bookmarkStart w:id="21" w:name="_Toc440017034"/>
      <w:proofErr w:type="spellStart"/>
      <w:r>
        <w:t>Initiell</w:t>
      </w:r>
      <w:proofErr w:type="spellEnd"/>
      <w:r>
        <w:t xml:space="preserve"> u</w:t>
      </w:r>
      <w:r w:rsidR="00010914">
        <w:t>tdann</w:t>
      </w:r>
      <w:r w:rsidR="009D10A1">
        <w:t>ing</w:t>
      </w:r>
      <w:bookmarkEnd w:id="21"/>
      <w:r w:rsidR="00010914">
        <w:t xml:space="preserve"> </w:t>
      </w:r>
    </w:p>
    <w:p w14:paraId="21301D74" w14:textId="77777777" w:rsidR="00010914" w:rsidRDefault="00010914" w:rsidP="004D681E">
      <w:pPr>
        <w:pBdr>
          <w:top w:val="single" w:sz="4" w:space="1" w:color="auto"/>
          <w:left w:val="single" w:sz="4" w:space="4" w:color="auto"/>
          <w:bottom w:val="single" w:sz="4" w:space="1" w:color="auto"/>
          <w:right w:val="single" w:sz="4" w:space="4" w:color="auto"/>
        </w:pBdr>
        <w:shd w:val="clear" w:color="auto" w:fill="F3F3F3"/>
        <w:spacing w:before="56" w:after="113"/>
      </w:pPr>
      <w:r>
        <w:t xml:space="preserve">Status på </w:t>
      </w:r>
      <w:r w:rsidR="00733A0D">
        <w:t xml:space="preserve">den </w:t>
      </w:r>
      <w:proofErr w:type="spellStart"/>
      <w:r w:rsidR="00FF31E5">
        <w:t>initiell</w:t>
      </w:r>
      <w:r w:rsidR="00733A0D">
        <w:t>e</w:t>
      </w:r>
      <w:proofErr w:type="spellEnd"/>
      <w:r w:rsidR="00FF31E5">
        <w:t xml:space="preserve"> utdanning</w:t>
      </w:r>
      <w:r w:rsidR="00733A0D">
        <w:t>en</w:t>
      </w:r>
      <w:r>
        <w:t xml:space="preserve"> beskrives i </w:t>
      </w:r>
      <w:r w:rsidR="00FF31E5">
        <w:t>dette underpunktet</w:t>
      </w:r>
      <w:r>
        <w:t>.</w:t>
      </w:r>
      <w:r w:rsidR="00733A0D">
        <w:t xml:space="preserve"> Eventuelle avvik skal redegjøres for. D</w:t>
      </w:r>
      <w:r>
        <w:t xml:space="preserve">et </w:t>
      </w:r>
      <w:r w:rsidR="00733A0D">
        <w:t xml:space="preserve">skal også </w:t>
      </w:r>
      <w:r>
        <w:t xml:space="preserve">opplyses om </w:t>
      </w:r>
      <w:r w:rsidR="00FF31E5">
        <w:t>hvilke avdelinger</w:t>
      </w:r>
      <w:r>
        <w:t xml:space="preserve"> som er gitt </w:t>
      </w:r>
      <w:proofErr w:type="spellStart"/>
      <w:r w:rsidR="00733A0D">
        <w:t>initiell</w:t>
      </w:r>
      <w:proofErr w:type="spellEnd"/>
      <w:r w:rsidR="00733A0D">
        <w:t xml:space="preserve"> utdanning.</w:t>
      </w:r>
    </w:p>
    <w:p w14:paraId="21301D75" w14:textId="77777777" w:rsidR="004D681E" w:rsidRDefault="004D681E" w:rsidP="00010914">
      <w:r>
        <w:t>Tekst…</w:t>
      </w:r>
    </w:p>
    <w:p w14:paraId="21301D76" w14:textId="77777777" w:rsidR="00010914" w:rsidRDefault="00010914" w:rsidP="00C86102">
      <w:pPr>
        <w:pStyle w:val="Overskrift2"/>
        <w:tabs>
          <w:tab w:val="clear" w:pos="720"/>
        </w:tabs>
        <w:ind w:left="680" w:hanging="680"/>
      </w:pPr>
      <w:bookmarkStart w:id="22" w:name="_Toc440017035"/>
      <w:r>
        <w:lastRenderedPageBreak/>
        <w:t>Undervisnings- og øvingsmateriell</w:t>
      </w:r>
      <w:bookmarkEnd w:id="22"/>
      <w:r>
        <w:t xml:space="preserve"> </w:t>
      </w:r>
    </w:p>
    <w:p w14:paraId="21301D77" w14:textId="77777777" w:rsidR="00010914" w:rsidRDefault="00010914" w:rsidP="004D681E">
      <w:pPr>
        <w:pBdr>
          <w:top w:val="single" w:sz="4" w:space="1" w:color="auto"/>
          <w:left w:val="single" w:sz="4" w:space="4" w:color="auto"/>
          <w:bottom w:val="single" w:sz="4" w:space="1" w:color="auto"/>
          <w:right w:val="single" w:sz="4" w:space="4" w:color="auto"/>
        </w:pBdr>
        <w:shd w:val="clear" w:color="auto" w:fill="F3F3F3"/>
        <w:spacing w:before="56" w:after="113"/>
      </w:pPr>
      <w:r>
        <w:t xml:space="preserve">Undervisnings- og øvingsmateriell beskrives </w:t>
      </w:r>
      <w:r w:rsidR="004D681E">
        <w:t>her</w:t>
      </w:r>
      <w:r>
        <w:t>, herunder fordeling av simulatormateriell</w:t>
      </w:r>
      <w:r w:rsidR="00733A0D">
        <w:t xml:space="preserve"> og angivelse av</w:t>
      </w:r>
      <w:r>
        <w:t xml:space="preserve"> kompetansesentr</w:t>
      </w:r>
      <w:r w:rsidR="0037234B">
        <w:t>e</w:t>
      </w:r>
      <w:r w:rsidR="00552E83">
        <w:t>.</w:t>
      </w:r>
      <w:r>
        <w:t xml:space="preserve"> </w:t>
      </w:r>
      <w:r w:rsidR="00733A0D">
        <w:t>Eventuelle a</w:t>
      </w:r>
      <w:r>
        <w:t xml:space="preserve">vtaler </w:t>
      </w:r>
      <w:r w:rsidR="00733A0D">
        <w:t xml:space="preserve">om felles bruk av undervisnings- og øvingsmateriell </w:t>
      </w:r>
      <w:r>
        <w:t xml:space="preserve">mellom </w:t>
      </w:r>
      <w:proofErr w:type="spellStart"/>
      <w:r>
        <w:t>forsvargrenene</w:t>
      </w:r>
      <w:proofErr w:type="spellEnd"/>
      <w:r w:rsidR="00733A0D">
        <w:t xml:space="preserve"> og</w:t>
      </w:r>
      <w:r w:rsidR="00552E83">
        <w:t>/eller</w:t>
      </w:r>
      <w:r w:rsidR="00733A0D">
        <w:t xml:space="preserve"> andre nasjoner</w:t>
      </w:r>
      <w:r>
        <w:t xml:space="preserve"> skal anføres.</w:t>
      </w:r>
    </w:p>
    <w:p w14:paraId="21301D78" w14:textId="77777777" w:rsidR="004D681E" w:rsidRDefault="004D681E" w:rsidP="00010914">
      <w:r>
        <w:t>Tekst…</w:t>
      </w:r>
    </w:p>
    <w:p w14:paraId="21301D79" w14:textId="77777777" w:rsidR="00381FC3" w:rsidRDefault="00381FC3" w:rsidP="00381FC3">
      <w:pPr>
        <w:pStyle w:val="Overskrift2"/>
        <w:tabs>
          <w:tab w:val="clear" w:pos="720"/>
        </w:tabs>
        <w:ind w:left="680" w:hanging="680"/>
      </w:pPr>
      <w:bookmarkStart w:id="23" w:name="_Toc440017036"/>
      <w:r>
        <w:t>Security</w:t>
      </w:r>
      <w:bookmarkEnd w:id="23"/>
    </w:p>
    <w:p w14:paraId="21301D7A" w14:textId="77777777" w:rsidR="00B6539A" w:rsidRDefault="00F45BC7" w:rsidP="00381FC3">
      <w:pPr>
        <w:pBdr>
          <w:top w:val="single" w:sz="4" w:space="1" w:color="auto"/>
          <w:left w:val="single" w:sz="4" w:space="4" w:color="auto"/>
          <w:bottom w:val="single" w:sz="4" w:space="1" w:color="auto"/>
          <w:right w:val="single" w:sz="4" w:space="4" w:color="auto"/>
        </w:pBdr>
        <w:shd w:val="clear" w:color="auto" w:fill="F3F3F3"/>
        <w:spacing w:before="56" w:after="113"/>
      </w:pPr>
      <w:r w:rsidRPr="00F45BC7">
        <w:t xml:space="preserve">Beskriv hvordan </w:t>
      </w:r>
      <w:proofErr w:type="spellStart"/>
      <w:r w:rsidRPr="00F45BC7">
        <w:t>security</w:t>
      </w:r>
      <w:proofErr w:type="spellEnd"/>
      <w:r w:rsidRPr="00F45BC7">
        <w:t xml:space="preserve"> i prosjektet ble håndtert</w:t>
      </w:r>
      <w:r w:rsidR="002206E5">
        <w:t>,</w:t>
      </w:r>
      <w:r w:rsidRPr="00F45BC7">
        <w:t xml:space="preserve"> særl</w:t>
      </w:r>
      <w:r w:rsidR="002206E5">
        <w:t xml:space="preserve">ig samarbeidet mellom </w:t>
      </w:r>
      <w:r w:rsidRPr="00F45BC7">
        <w:t>Forsvaret</w:t>
      </w:r>
      <w:r w:rsidR="002206E5">
        <w:t>, NSM</w:t>
      </w:r>
      <w:r w:rsidRPr="00F45BC7">
        <w:t xml:space="preserve"> og leverandøren. </w:t>
      </w:r>
    </w:p>
    <w:p w14:paraId="21301D7B" w14:textId="149156AA" w:rsidR="00381FC3" w:rsidRDefault="00F45BC7" w:rsidP="00381FC3">
      <w:pPr>
        <w:pBdr>
          <w:top w:val="single" w:sz="4" w:space="1" w:color="auto"/>
          <w:left w:val="single" w:sz="4" w:space="4" w:color="auto"/>
          <w:bottom w:val="single" w:sz="4" w:space="1" w:color="auto"/>
          <w:right w:val="single" w:sz="4" w:space="4" w:color="auto"/>
        </w:pBdr>
        <w:shd w:val="clear" w:color="auto" w:fill="F3F3F3"/>
        <w:spacing w:before="56" w:after="113"/>
      </w:pPr>
      <w:r w:rsidRPr="00F45BC7">
        <w:t>Tydeliggjør</w:t>
      </w:r>
      <w:r w:rsidR="00B6539A">
        <w:t xml:space="preserve"> også</w:t>
      </w:r>
      <w:r w:rsidRPr="00F45BC7">
        <w:t xml:space="preserve"> løsningens direkte innvirkning på materiellsystemer</w:t>
      </w:r>
      <w:r w:rsidR="00A2551D">
        <w:t xml:space="preserve"> og</w:t>
      </w:r>
      <w:r w:rsidRPr="00F45BC7">
        <w:t xml:space="preserve"> organisasjon</w:t>
      </w:r>
      <w:r w:rsidR="00A2551D">
        <w:t xml:space="preserve"> </w:t>
      </w:r>
      <w:r w:rsidR="003914ED">
        <w:t>(Forsvarsmateriell</w:t>
      </w:r>
      <w:r w:rsidRPr="00F45BC7">
        <w:t xml:space="preserve">, </w:t>
      </w:r>
      <w:r w:rsidR="00A2551D">
        <w:t xml:space="preserve">NSM, </w:t>
      </w:r>
      <w:r w:rsidRPr="00F45BC7">
        <w:t>leverandør, bruke</w:t>
      </w:r>
      <w:r w:rsidR="00A2551D">
        <w:t>r osv.</w:t>
      </w:r>
      <w:r w:rsidRPr="00F45BC7">
        <w:t>)</w:t>
      </w:r>
      <w:r>
        <w:t>.</w:t>
      </w:r>
    </w:p>
    <w:p w14:paraId="21301D7C" w14:textId="77777777" w:rsidR="00815CE8" w:rsidRDefault="00815CE8" w:rsidP="00815CE8">
      <w:r>
        <w:t>Tekst…</w:t>
      </w:r>
    </w:p>
    <w:p w14:paraId="21301D7D" w14:textId="77777777" w:rsidR="00010914" w:rsidRDefault="00010914" w:rsidP="00C86102">
      <w:pPr>
        <w:pStyle w:val="Overskrift2"/>
        <w:tabs>
          <w:tab w:val="clear" w:pos="720"/>
        </w:tabs>
        <w:ind w:left="680" w:hanging="680"/>
      </w:pPr>
      <w:bookmarkStart w:id="24" w:name="_Toc440017037"/>
      <w:r>
        <w:t>Andre forhold</w:t>
      </w:r>
      <w:bookmarkEnd w:id="24"/>
      <w:r>
        <w:t xml:space="preserve"> </w:t>
      </w:r>
    </w:p>
    <w:p w14:paraId="21301D7E" w14:textId="77777777" w:rsidR="0080293A" w:rsidRDefault="00010914" w:rsidP="004D681E">
      <w:pPr>
        <w:pBdr>
          <w:top w:val="single" w:sz="4" w:space="1" w:color="auto"/>
          <w:left w:val="single" w:sz="4" w:space="4" w:color="auto"/>
          <w:bottom w:val="single" w:sz="4" w:space="1" w:color="auto"/>
          <w:right w:val="single" w:sz="4" w:space="4" w:color="auto"/>
        </w:pBdr>
        <w:shd w:val="clear" w:color="auto" w:fill="F3F3F3"/>
        <w:spacing w:before="56" w:after="113"/>
      </w:pPr>
      <w:r>
        <w:t xml:space="preserve">Andre forhold som bør omtales </w:t>
      </w:r>
      <w:r w:rsidR="00733A0D">
        <w:t>kan være</w:t>
      </w:r>
      <w:r>
        <w:t xml:space="preserve"> bygg og anlegg som er generert av prosjektet</w:t>
      </w:r>
      <w:r w:rsidR="00F16B65">
        <w:t xml:space="preserve"> og som PA har ansvar for</w:t>
      </w:r>
      <w:r w:rsidR="0080293A">
        <w:t>.</w:t>
      </w:r>
    </w:p>
    <w:p w14:paraId="21301D7F" w14:textId="77777777" w:rsidR="0020708E" w:rsidRDefault="0020708E" w:rsidP="004D681E">
      <w:pPr>
        <w:pBdr>
          <w:top w:val="single" w:sz="4" w:space="1" w:color="auto"/>
          <w:left w:val="single" w:sz="4" w:space="4" w:color="auto"/>
          <w:bottom w:val="single" w:sz="4" w:space="1" w:color="auto"/>
          <w:right w:val="single" w:sz="4" w:space="4" w:color="auto"/>
        </w:pBdr>
        <w:shd w:val="clear" w:color="auto" w:fill="F3F3F3"/>
        <w:spacing w:before="56" w:after="113"/>
      </w:pPr>
      <w:r>
        <w:t>Prosjektets avhengighet til andre ikke avsluttede prosjekter omtales.</w:t>
      </w:r>
    </w:p>
    <w:p w14:paraId="21301D80" w14:textId="77777777" w:rsidR="0080293A" w:rsidRDefault="0080293A" w:rsidP="004D681E">
      <w:pPr>
        <w:pBdr>
          <w:top w:val="single" w:sz="4" w:space="1" w:color="auto"/>
          <w:left w:val="single" w:sz="4" w:space="4" w:color="auto"/>
          <w:bottom w:val="single" w:sz="4" w:space="1" w:color="auto"/>
          <w:right w:val="single" w:sz="4" w:space="4" w:color="auto"/>
        </w:pBdr>
        <w:shd w:val="clear" w:color="auto" w:fill="F3F3F3"/>
        <w:spacing w:before="56" w:after="113"/>
      </w:pPr>
      <w:r>
        <w:t xml:space="preserve">Videre bør </w:t>
      </w:r>
      <w:r w:rsidR="00010914">
        <w:t xml:space="preserve">tiltak </w:t>
      </w:r>
      <w:r w:rsidR="003E16D9">
        <w:t xml:space="preserve">som for eksempel </w:t>
      </w:r>
      <w:r w:rsidR="00010914">
        <w:t>alarmsikring, forhold som angår miljø og personellsikkerhet samt bestemmelser om utfasing av materiell som erstattes</w:t>
      </w:r>
      <w:r>
        <w:t xml:space="preserve"> omtales</w:t>
      </w:r>
      <w:r w:rsidR="00010914">
        <w:t>.</w:t>
      </w:r>
    </w:p>
    <w:p w14:paraId="21301D81" w14:textId="77777777" w:rsidR="004D681E" w:rsidRDefault="004D681E" w:rsidP="00010914">
      <w:r>
        <w:t>Tekst…</w:t>
      </w:r>
    </w:p>
    <w:p w14:paraId="21301D82" w14:textId="77777777" w:rsidR="00010914" w:rsidRDefault="00010914" w:rsidP="00010914">
      <w:pPr>
        <w:pStyle w:val="Overskrift1"/>
      </w:pPr>
      <w:bookmarkStart w:id="25" w:name="_Toc440017038"/>
      <w:r>
        <w:t>Ikke avsluttede aktiviteter</w:t>
      </w:r>
      <w:bookmarkEnd w:id="25"/>
      <w:r>
        <w:t xml:space="preserve"> </w:t>
      </w:r>
    </w:p>
    <w:p w14:paraId="21301D83" w14:textId="77777777" w:rsidR="00A63C8E" w:rsidRDefault="00010914" w:rsidP="004D681E">
      <w:pPr>
        <w:pBdr>
          <w:top w:val="single" w:sz="4" w:space="1" w:color="auto"/>
          <w:left w:val="single" w:sz="4" w:space="4" w:color="auto"/>
          <w:bottom w:val="single" w:sz="4" w:space="1" w:color="auto"/>
          <w:right w:val="single" w:sz="4" w:space="4" w:color="auto"/>
        </w:pBdr>
        <w:shd w:val="clear" w:color="auto" w:fill="F3F3F3"/>
        <w:spacing w:before="56" w:after="113"/>
      </w:pPr>
      <w:r>
        <w:t>Det skal gis en oversikt over alle aktiviteter som ikke er avsluttet og en kort begrunnelse for årsaken til dette</w:t>
      </w:r>
      <w:r w:rsidR="00AD58F3">
        <w:t>.</w:t>
      </w:r>
      <w:r>
        <w:t xml:space="preserve"> </w:t>
      </w:r>
      <w:r w:rsidR="00AD58F3">
        <w:t xml:space="preserve">De økonomiske konsekvensene skal beskrives her. </w:t>
      </w:r>
      <w:r w:rsidR="002D2B82">
        <w:t>D</w:t>
      </w:r>
      <w:r>
        <w:t xml:space="preserve">et </w:t>
      </w:r>
      <w:r w:rsidR="00A2551D">
        <w:t>skal</w:t>
      </w:r>
      <w:r w:rsidR="00AD58F3">
        <w:t xml:space="preserve"> også</w:t>
      </w:r>
      <w:r w:rsidR="00A2551D">
        <w:t xml:space="preserve"> </w:t>
      </w:r>
      <w:r>
        <w:t>redegjøres for hvilke tiltak som ev</w:t>
      </w:r>
      <w:r w:rsidR="00552E83">
        <w:t>entuel</w:t>
      </w:r>
      <w:r>
        <w:t xml:space="preserve">t er planlagt, </w:t>
      </w:r>
      <w:r w:rsidR="00552E83">
        <w:t>og</w:t>
      </w:r>
      <w:r w:rsidR="00A2551D">
        <w:t xml:space="preserve"> gis en</w:t>
      </w:r>
      <w:r>
        <w:t xml:space="preserve"> oversikt over ansvarsforhold, beregnede kostnader og tidsplan for det resterende arbeid som må utføres.</w:t>
      </w:r>
    </w:p>
    <w:p w14:paraId="21301D84" w14:textId="77777777" w:rsidR="00057A11" w:rsidRDefault="00057A11" w:rsidP="00057A11">
      <w:pPr>
        <w:pBdr>
          <w:top w:val="single" w:sz="4" w:space="1" w:color="auto"/>
          <w:left w:val="single" w:sz="4" w:space="4" w:color="auto"/>
          <w:bottom w:val="single" w:sz="4" w:space="1" w:color="auto"/>
          <w:right w:val="single" w:sz="4" w:space="4" w:color="auto"/>
        </w:pBdr>
        <w:shd w:val="clear" w:color="auto" w:fill="F3F3F3"/>
        <w:spacing w:before="56" w:after="113"/>
      </w:pPr>
      <w:r w:rsidRPr="00FC3B4F">
        <w:t>Videre skal det gjøres rede for konsekvenser for andre prosjekter/aktiviteter som er avhengig av leveransene fra dette prosjektet.</w:t>
      </w:r>
      <w:r>
        <w:t xml:space="preserve"> </w:t>
      </w:r>
      <w:r w:rsidRPr="00FC3B4F">
        <w:t>Konsekvensene måles opp mot resultatmålene for tid og ytelse.</w:t>
      </w:r>
      <w:r>
        <w:t xml:space="preserve"> Eventuelle behov som ikke er dekket gjennom prosjektet skal beskrives. Dersom disse behovene må ivaretas gjennom opprettelsen av et nytt prosjekt, </w:t>
      </w:r>
      <w:r w:rsidR="008F4022">
        <w:t xml:space="preserve">evt. ivaretas gjennom andre prosjekter, </w:t>
      </w:r>
      <w:r>
        <w:t>beskrives dette her.</w:t>
      </w:r>
    </w:p>
    <w:p w14:paraId="21301D85" w14:textId="77777777" w:rsidR="00010914" w:rsidRDefault="007A383F" w:rsidP="004D681E">
      <w:pPr>
        <w:pBdr>
          <w:top w:val="single" w:sz="4" w:space="1" w:color="auto"/>
          <w:left w:val="single" w:sz="4" w:space="4" w:color="auto"/>
          <w:bottom w:val="single" w:sz="4" w:space="1" w:color="auto"/>
          <w:right w:val="single" w:sz="4" w:space="4" w:color="auto"/>
        </w:pBdr>
        <w:shd w:val="clear" w:color="auto" w:fill="F3F3F3"/>
        <w:spacing w:before="56" w:after="113"/>
      </w:pPr>
      <w:r>
        <w:t xml:space="preserve">Oppdatert usikkerhetsanalyse </w:t>
      </w:r>
      <w:r w:rsidR="00010914">
        <w:t xml:space="preserve">overleveres </w:t>
      </w:r>
      <w:r w:rsidR="00A63C8E">
        <w:t>systemansvarlig</w:t>
      </w:r>
      <w:r w:rsidR="00010914">
        <w:t>.</w:t>
      </w:r>
    </w:p>
    <w:p w14:paraId="21301D86" w14:textId="77777777" w:rsidR="009D0925" w:rsidRPr="002160A2" w:rsidRDefault="009D0925" w:rsidP="009D0925">
      <w:pPr>
        <w:rPr>
          <w:rFonts w:asciiTheme="minorHAnsi" w:hAnsiTheme="minorHAnsi"/>
          <w:sz w:val="20"/>
        </w:rPr>
      </w:pPr>
      <w:r w:rsidRPr="002160A2">
        <w:rPr>
          <w:rFonts w:asciiTheme="minorHAnsi" w:hAnsiTheme="minorHAnsi"/>
          <w:sz w:val="20"/>
        </w:rPr>
        <w:t xml:space="preserve">Eksempel på eksport </w:t>
      </w:r>
      <w:r w:rsidR="002160A2">
        <w:rPr>
          <w:rFonts w:asciiTheme="minorHAnsi" w:hAnsiTheme="minorHAnsi"/>
          <w:sz w:val="20"/>
        </w:rPr>
        <w:t xml:space="preserve">til Excel fra </w:t>
      </w:r>
      <w:proofErr w:type="spellStart"/>
      <w:r w:rsidR="002160A2">
        <w:rPr>
          <w:rFonts w:asciiTheme="minorHAnsi" w:hAnsiTheme="minorHAnsi"/>
          <w:sz w:val="20"/>
        </w:rPr>
        <w:t>Easy</w:t>
      </w:r>
      <w:proofErr w:type="spellEnd"/>
      <w:r w:rsidR="002160A2">
        <w:rPr>
          <w:rFonts w:asciiTheme="minorHAnsi" w:hAnsiTheme="minorHAnsi"/>
          <w:sz w:val="20"/>
        </w:rPr>
        <w:t xml:space="preserve"> Risk Manager</w:t>
      </w:r>
    </w:p>
    <w:p w14:paraId="21301D87" w14:textId="77777777" w:rsidR="009D0925" w:rsidRDefault="00961E09" w:rsidP="00010914">
      <w:pPr>
        <w:rPr>
          <w:rFonts w:ascii="Arial" w:hAnsi="Arial" w:cs="Arial"/>
          <w:sz w:val="20"/>
        </w:rPr>
      </w:pPr>
      <w:r w:rsidRPr="002F37DF">
        <w:rPr>
          <w:noProof/>
          <w:lang w:eastAsia="nb-NO"/>
        </w:rPr>
        <w:drawing>
          <wp:inline distT="0" distB="0" distL="0" distR="0" wp14:anchorId="21301D90" wp14:editId="21301D91">
            <wp:extent cx="5832475" cy="179514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2475" cy="1795145"/>
                    </a:xfrm>
                    <a:prstGeom prst="rect">
                      <a:avLst/>
                    </a:prstGeom>
                    <a:noFill/>
                    <a:ln>
                      <a:noFill/>
                    </a:ln>
                  </pic:spPr>
                </pic:pic>
              </a:graphicData>
            </a:graphic>
          </wp:inline>
        </w:drawing>
      </w:r>
    </w:p>
    <w:p w14:paraId="21301D88" w14:textId="77777777" w:rsidR="00627332" w:rsidRPr="002160A2" w:rsidRDefault="00627332" w:rsidP="00010914">
      <w:pPr>
        <w:rPr>
          <w:rFonts w:asciiTheme="minorHAnsi" w:hAnsiTheme="minorHAnsi" w:cs="Arial"/>
          <w:sz w:val="20"/>
        </w:rPr>
      </w:pPr>
      <w:r w:rsidRPr="002160A2">
        <w:rPr>
          <w:rFonts w:asciiTheme="minorHAnsi" w:hAnsiTheme="minorHAnsi" w:cs="Arial"/>
          <w:sz w:val="20"/>
        </w:rPr>
        <w:t xml:space="preserve">Tabell </w:t>
      </w:r>
      <w:proofErr w:type="spellStart"/>
      <w:r w:rsidRPr="002160A2">
        <w:rPr>
          <w:rFonts w:asciiTheme="minorHAnsi" w:hAnsiTheme="minorHAnsi" w:cs="Arial"/>
          <w:sz w:val="20"/>
        </w:rPr>
        <w:t>x.x</w:t>
      </w:r>
      <w:proofErr w:type="spellEnd"/>
    </w:p>
    <w:p w14:paraId="21301D89" w14:textId="77777777" w:rsidR="004D681E" w:rsidRDefault="004D681E" w:rsidP="00010914">
      <w:r>
        <w:lastRenderedPageBreak/>
        <w:t>Tekst…</w:t>
      </w:r>
    </w:p>
    <w:p w14:paraId="21301D8A" w14:textId="77777777" w:rsidR="00010914" w:rsidRDefault="00010914" w:rsidP="00010914">
      <w:pPr>
        <w:pStyle w:val="Overskrift1"/>
      </w:pPr>
      <w:bookmarkStart w:id="26" w:name="_Toc440017039"/>
      <w:r>
        <w:t>Leverandørerfaring</w:t>
      </w:r>
      <w:bookmarkEnd w:id="26"/>
      <w:r>
        <w:t xml:space="preserve"> </w:t>
      </w:r>
    </w:p>
    <w:p w14:paraId="21301D8B" w14:textId="77777777" w:rsidR="00010914" w:rsidRDefault="00010914" w:rsidP="003A5707">
      <w:pPr>
        <w:pBdr>
          <w:top w:val="single" w:sz="4" w:space="1" w:color="auto"/>
          <w:left w:val="single" w:sz="4" w:space="4" w:color="auto"/>
          <w:bottom w:val="single" w:sz="4" w:space="1" w:color="auto"/>
          <w:right w:val="single" w:sz="4" w:space="4" w:color="auto"/>
        </w:pBdr>
        <w:shd w:val="clear" w:color="auto" w:fill="F3F3F3"/>
        <w:spacing w:before="56" w:after="113"/>
      </w:pPr>
      <w:r>
        <w:t xml:space="preserve">Det gis et generelt hovedinntrykk av leverandørene. Forhold som angår evnen til </w:t>
      </w:r>
      <w:r w:rsidR="002D2B82">
        <w:t xml:space="preserve">samarbeid og </w:t>
      </w:r>
      <w:r w:rsidR="00552E83">
        <w:t xml:space="preserve">til </w:t>
      </w:r>
      <w:r>
        <w:t>å utøve systemansvar bør omtales spesielt.</w:t>
      </w:r>
    </w:p>
    <w:p w14:paraId="21301D8C" w14:textId="77777777" w:rsidR="003A5707" w:rsidRDefault="003A5707" w:rsidP="00010914">
      <w:r>
        <w:t>Tekst…</w:t>
      </w:r>
    </w:p>
    <w:p w14:paraId="21301D8D" w14:textId="77777777" w:rsidR="00010914" w:rsidRDefault="00010914" w:rsidP="00A429FC"/>
    <w:sectPr w:rsidR="00010914" w:rsidSect="008720B7">
      <w:headerReference w:type="default" r:id="rId14"/>
      <w:footerReference w:type="default" r:id="rId15"/>
      <w:headerReference w:type="first" r:id="rId16"/>
      <w:footerReference w:type="first" r:id="rId17"/>
      <w:pgSz w:w="11907" w:h="16840" w:code="9"/>
      <w:pgMar w:top="1361" w:right="1361" w:bottom="1361" w:left="1361" w:header="680" w:footer="61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7AC81" w14:textId="77777777" w:rsidR="00FA5002" w:rsidRDefault="00FA5002" w:rsidP="00F1641F">
      <w:pPr>
        <w:spacing w:before="0" w:after="0"/>
      </w:pPr>
      <w:r>
        <w:separator/>
      </w:r>
    </w:p>
  </w:endnote>
  <w:endnote w:type="continuationSeparator" w:id="0">
    <w:p w14:paraId="32ED7F80" w14:textId="77777777" w:rsidR="00FA5002" w:rsidRDefault="00FA5002" w:rsidP="00F164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01D97" w14:textId="77777777" w:rsidR="009D0925" w:rsidRDefault="009D0925" w:rsidP="008720B7">
    <w:pPr>
      <w:pStyle w:val="Bunntekst"/>
      <w:pBdr>
        <w:top w:val="single" w:sz="4" w:space="1" w:color="auto"/>
      </w:pBdr>
      <w:tabs>
        <w:tab w:val="center" w:pos="4536"/>
        <w:tab w:val="right" w:pos="9072"/>
      </w:tabs>
    </w:pPr>
    <w:r>
      <w:tab/>
    </w:r>
    <w:r w:rsidRPr="006D57E7">
      <w:t xml:space="preserve">Side </w:t>
    </w:r>
    <w:r w:rsidRPr="006D57E7">
      <w:rPr>
        <w:bCs/>
        <w:sz w:val="24"/>
        <w:szCs w:val="24"/>
      </w:rPr>
      <w:fldChar w:fldCharType="begin"/>
    </w:r>
    <w:r w:rsidRPr="006D57E7">
      <w:rPr>
        <w:bCs/>
      </w:rPr>
      <w:instrText>PAGE</w:instrText>
    </w:r>
    <w:r w:rsidRPr="006D57E7">
      <w:rPr>
        <w:bCs/>
        <w:sz w:val="24"/>
        <w:szCs w:val="24"/>
      </w:rPr>
      <w:fldChar w:fldCharType="separate"/>
    </w:r>
    <w:r w:rsidR="00E24BC2">
      <w:rPr>
        <w:bCs/>
        <w:noProof/>
      </w:rPr>
      <w:t>5</w:t>
    </w:r>
    <w:r w:rsidRPr="006D57E7">
      <w:rPr>
        <w:bCs/>
        <w:sz w:val="24"/>
        <w:szCs w:val="24"/>
      </w:rPr>
      <w:fldChar w:fldCharType="end"/>
    </w:r>
    <w:r w:rsidRPr="006D57E7">
      <w:t xml:space="preserve"> av </w:t>
    </w:r>
    <w:r w:rsidRPr="006D57E7">
      <w:rPr>
        <w:bCs/>
        <w:sz w:val="24"/>
        <w:szCs w:val="24"/>
      </w:rPr>
      <w:fldChar w:fldCharType="begin"/>
    </w:r>
    <w:r w:rsidRPr="006D57E7">
      <w:rPr>
        <w:bCs/>
      </w:rPr>
      <w:instrText>NUMPAGES</w:instrText>
    </w:r>
    <w:r w:rsidRPr="006D57E7">
      <w:rPr>
        <w:bCs/>
        <w:sz w:val="24"/>
        <w:szCs w:val="24"/>
      </w:rPr>
      <w:fldChar w:fldCharType="separate"/>
    </w:r>
    <w:r w:rsidR="00E24BC2">
      <w:rPr>
        <w:bCs/>
        <w:noProof/>
      </w:rPr>
      <w:t>9</w:t>
    </w:r>
    <w:r w:rsidRPr="006D57E7">
      <w:rPr>
        <w:bCs/>
        <w:sz w:val="24"/>
        <w:szCs w:val="24"/>
      </w:rPr>
      <w:fldChar w:fldCharType="end"/>
    </w:r>
    <w:r>
      <w:tab/>
      <w:t>Gradering</w:t>
    </w:r>
  </w:p>
  <w:p w14:paraId="21301D98" w14:textId="77777777" w:rsidR="009D0925" w:rsidRPr="008720B7" w:rsidRDefault="009D0925" w:rsidP="008720B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01D9A" w14:textId="77777777" w:rsidR="009D0925" w:rsidRDefault="009D0925" w:rsidP="008720B7">
    <w:pPr>
      <w:pStyle w:val="Bunntekst"/>
      <w:jc w:val="right"/>
    </w:pPr>
    <w:r>
      <w:t>Gradering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54E6C" w14:textId="77777777" w:rsidR="00FA5002" w:rsidRDefault="00FA5002" w:rsidP="00F1641F">
      <w:pPr>
        <w:spacing w:before="0" w:after="0"/>
      </w:pPr>
      <w:r>
        <w:separator/>
      </w:r>
    </w:p>
  </w:footnote>
  <w:footnote w:type="continuationSeparator" w:id="0">
    <w:p w14:paraId="61E9838F" w14:textId="77777777" w:rsidR="00FA5002" w:rsidRDefault="00FA5002" w:rsidP="00F1641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01D96" w14:textId="4CBCB7C1" w:rsidR="009D0925" w:rsidRDefault="006B0926" w:rsidP="008720B7">
    <w:pPr>
      <w:pStyle w:val="Topptekst"/>
      <w:pBdr>
        <w:bottom w:val="single" w:sz="4" w:space="1" w:color="auto"/>
      </w:pBdr>
      <w:tabs>
        <w:tab w:val="right" w:pos="9185"/>
      </w:tabs>
    </w:pPr>
    <w:r>
      <w:t>Terminerings</w:t>
    </w:r>
    <w:r w:rsidR="009D0925">
      <w:t xml:space="preserve">rapport – </w:t>
    </w:r>
    <w:proofErr w:type="spellStart"/>
    <w:r w:rsidR="009D0925">
      <w:t>Pxxxx</w:t>
    </w:r>
    <w:proofErr w:type="spellEnd"/>
    <w:r w:rsidR="009D0925">
      <w:tab/>
      <w:t>Gradering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01D99" w14:textId="77777777" w:rsidR="009D0925" w:rsidRDefault="009D0925" w:rsidP="008720B7">
    <w:pPr>
      <w:pStyle w:val="Topptekst"/>
      <w:tabs>
        <w:tab w:val="right" w:pos="9185"/>
      </w:tabs>
    </w:pPr>
    <w:r>
      <w:t xml:space="preserve">Versjon </w:t>
    </w:r>
    <w:proofErr w:type="spellStart"/>
    <w:r w:rsidR="00950E75">
      <w:t>x.x</w:t>
    </w:r>
    <w:proofErr w:type="spellEnd"/>
    <w:r>
      <w:tab/>
      <w:t>Gradering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2883F33"/>
    <w:multiLevelType w:val="multilevel"/>
    <w:tmpl w:val="739A619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C5E22E5"/>
    <w:multiLevelType w:val="hybridMultilevel"/>
    <w:tmpl w:val="B32630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27756B14"/>
    <w:multiLevelType w:val="hybridMultilevel"/>
    <w:tmpl w:val="24289CD2"/>
    <w:lvl w:ilvl="0" w:tplc="47A4AAE2">
      <w:start w:val="1"/>
      <w:numFmt w:val="decimal"/>
      <w:pStyle w:val="BodyText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C76E93"/>
    <w:multiLevelType w:val="hybridMultilevel"/>
    <w:tmpl w:val="6CA2189E"/>
    <w:lvl w:ilvl="0" w:tplc="D1FC3568">
      <w:start w:val="1"/>
      <w:numFmt w:val="bullet"/>
      <w:pStyle w:val="BodyText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F11B3F"/>
    <w:multiLevelType w:val="singleLevel"/>
    <w:tmpl w:val="23BE8E48"/>
    <w:name w:val="Callout Template"/>
    <w:lvl w:ilvl="0">
      <w:start w:val="1"/>
      <w:numFmt w:val="decimal"/>
      <w:suff w:val="space"/>
      <w:lvlText w:val="="/>
      <w:lvlJc w:val="left"/>
      <w:pPr>
        <w:ind w:left="200" w:hanging="200"/>
      </w:pPr>
      <w:rPr>
        <w:rFonts w:ascii="Webdings" w:hAnsi="Webdings"/>
        <w:sz w:val="16"/>
      </w:rPr>
    </w:lvl>
  </w:abstractNum>
  <w:abstractNum w:abstractNumId="6">
    <w:nsid w:val="4BA113AE"/>
    <w:multiLevelType w:val="multilevel"/>
    <w:tmpl w:val="00000001"/>
    <w:name w:val="HTML-List1"/>
    <w:lvl w:ilvl="0">
      <w:start w:val="1"/>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4ED036CC"/>
    <w:multiLevelType w:val="hybridMultilevel"/>
    <w:tmpl w:val="FBE41E56"/>
    <w:lvl w:ilvl="0" w:tplc="38707E06">
      <w:start w:val="1"/>
      <w:numFmt w:val="bullet"/>
      <w:pStyle w:val="BodyTextSub-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A454CBC"/>
    <w:multiLevelType w:val="hybridMultilevel"/>
    <w:tmpl w:val="2690DFE6"/>
    <w:lvl w:ilvl="0" w:tplc="3FB216F2">
      <w:start w:val="1"/>
      <w:numFmt w:val="decimalZero"/>
      <w:pStyle w:val="Requirement"/>
      <w:lvlText w:val="(R 00%1)"/>
      <w:lvlJc w:val="left"/>
      <w:pPr>
        <w:tabs>
          <w:tab w:val="num" w:pos="2214"/>
        </w:tabs>
        <w:ind w:left="340" w:firstLine="7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9023DB"/>
    <w:multiLevelType w:val="multilevel"/>
    <w:tmpl w:val="2E481070"/>
    <w:lvl w:ilvl="0">
      <w:start w:val="1"/>
      <w:numFmt w:val="decimal"/>
      <w:pStyle w:val="Overskrift1"/>
      <w:lvlText w:val="%1"/>
      <w:lvlJc w:val="left"/>
      <w:pPr>
        <w:tabs>
          <w:tab w:val="num" w:pos="360"/>
        </w:tabs>
        <w:ind w:left="0" w:firstLine="0"/>
      </w:pPr>
      <w:rPr>
        <w:rFonts w:hint="default"/>
      </w:rPr>
    </w:lvl>
    <w:lvl w:ilvl="1">
      <w:start w:val="1"/>
      <w:numFmt w:val="decimal"/>
      <w:pStyle w:val="Overskrift2"/>
      <w:lvlText w:val="%1.%2"/>
      <w:lvlJc w:val="left"/>
      <w:pPr>
        <w:tabs>
          <w:tab w:val="num" w:pos="720"/>
        </w:tabs>
        <w:ind w:left="0" w:firstLine="0"/>
      </w:pPr>
      <w:rPr>
        <w:rFonts w:hint="default"/>
      </w:rPr>
    </w:lvl>
    <w:lvl w:ilvl="2">
      <w:start w:val="1"/>
      <w:numFmt w:val="decimal"/>
      <w:pStyle w:val="Overskrift3"/>
      <w:lvlText w:val="%1.%2.%3"/>
      <w:lvlJc w:val="left"/>
      <w:pPr>
        <w:tabs>
          <w:tab w:val="num" w:pos="720"/>
        </w:tabs>
        <w:ind w:left="0" w:firstLine="0"/>
      </w:pPr>
      <w:rPr>
        <w:rFonts w:hint="default"/>
      </w:rPr>
    </w:lvl>
    <w:lvl w:ilvl="3">
      <w:start w:val="1"/>
      <w:numFmt w:val="decimal"/>
      <w:pStyle w:val="Overskrift4"/>
      <w:lvlText w:val="%1.%2.%3.%4"/>
      <w:lvlJc w:val="left"/>
      <w:pPr>
        <w:tabs>
          <w:tab w:val="num" w:pos="1080"/>
        </w:tabs>
        <w:ind w:left="0" w:firstLine="0"/>
      </w:pPr>
      <w:rPr>
        <w:rFonts w:hint="default"/>
      </w:rPr>
    </w:lvl>
    <w:lvl w:ilvl="4">
      <w:start w:val="1"/>
      <w:numFmt w:val="decimal"/>
      <w:pStyle w:val="Overskrift5"/>
      <w:lvlText w:val="%1.%2.%3.%4.%5"/>
      <w:lvlJc w:val="left"/>
      <w:pPr>
        <w:tabs>
          <w:tab w:val="num" w:pos="1440"/>
        </w:tabs>
        <w:ind w:left="0" w:firstLine="0"/>
      </w:pPr>
      <w:rPr>
        <w:rFonts w:hint="default"/>
      </w:rPr>
    </w:lvl>
    <w:lvl w:ilvl="5">
      <w:start w:val="1"/>
      <w:numFmt w:val="decimal"/>
      <w:pStyle w:val="Overskrift6"/>
      <w:lvlText w:val="%1.%2.%3.%4.%5.%6"/>
      <w:lvlJc w:val="left"/>
      <w:pPr>
        <w:tabs>
          <w:tab w:val="num" w:pos="1440"/>
        </w:tabs>
        <w:ind w:left="0" w:firstLine="0"/>
      </w:pPr>
      <w:rPr>
        <w:rFonts w:hint="default"/>
      </w:rPr>
    </w:lvl>
    <w:lvl w:ilvl="6">
      <w:start w:val="1"/>
      <w:numFmt w:val="decimal"/>
      <w:lvlRestart w:val="0"/>
      <w:pStyle w:val="Overskrift7"/>
      <w:lvlText w:val="%1.%2.%3.%4.%5.%6.%7"/>
      <w:lvlJc w:val="left"/>
      <w:pPr>
        <w:tabs>
          <w:tab w:val="num" w:pos="1800"/>
        </w:tabs>
        <w:ind w:left="0" w:firstLine="0"/>
      </w:pPr>
      <w:rPr>
        <w:rFonts w:hint="default"/>
      </w:rPr>
    </w:lvl>
    <w:lvl w:ilvl="7">
      <w:start w:val="1"/>
      <w:numFmt w:val="upperLetter"/>
      <w:pStyle w:val="Overskrift8"/>
      <w:lvlText w:val="Vedlegg %8"/>
      <w:lvlJc w:val="left"/>
      <w:pPr>
        <w:tabs>
          <w:tab w:val="num" w:pos="1440"/>
        </w:tabs>
        <w:ind w:left="0" w:firstLine="0"/>
      </w:pPr>
      <w:rPr>
        <w:rFonts w:ascii="Arial" w:hAnsi="Arial" w:hint="default"/>
        <w:b/>
        <w:i w:val="0"/>
        <w:sz w:val="28"/>
      </w:rPr>
    </w:lvl>
    <w:lvl w:ilvl="8">
      <w:start w:val="1"/>
      <w:numFmt w:val="upperLetter"/>
      <w:pStyle w:val="Overskrift9"/>
      <w:lvlText w:val="Attachment %9"/>
      <w:lvlJc w:val="left"/>
      <w:pPr>
        <w:tabs>
          <w:tab w:val="num" w:pos="1800"/>
        </w:tabs>
        <w:ind w:left="0" w:firstLine="0"/>
      </w:pPr>
      <w:rPr>
        <w:rFonts w:ascii="Arial" w:hAnsi="Arial" w:hint="default"/>
        <w:b/>
        <w:i w:val="0"/>
        <w:sz w:val="28"/>
      </w:rPr>
    </w:lvl>
  </w:abstractNum>
  <w:num w:numId="1">
    <w:abstractNumId w:val="4"/>
  </w:num>
  <w:num w:numId="2">
    <w:abstractNumId w:val="9"/>
  </w:num>
  <w:num w:numId="3">
    <w:abstractNumId w:val="3"/>
  </w:num>
  <w:num w:numId="4">
    <w:abstractNumId w:val="7"/>
  </w:num>
  <w:num w:numId="5">
    <w:abstractNumId w:val="8"/>
  </w:num>
  <w:num w:numId="6">
    <w:abstractNumId w:val="1"/>
  </w:num>
  <w:num w:numId="7">
    <w:abstractNumId w:val="0"/>
    <w:lvlOverride w:ilvl="0">
      <w:lvl w:ilvl="0">
        <w:numFmt w:val="bullet"/>
        <w:lvlText w:val=""/>
        <w:legacy w:legacy="1" w:legacySpace="0" w:legacyIndent="360"/>
        <w:lvlJc w:val="left"/>
        <w:pPr>
          <w:ind w:left="0" w:hanging="360"/>
        </w:pPr>
        <w:rPr>
          <w:rFonts w:ascii="Symbol" w:hAnsi="Symbol" w:hint="default"/>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02"/>
    <w:rsid w:val="00004802"/>
    <w:rsid w:val="00010914"/>
    <w:rsid w:val="00041CA6"/>
    <w:rsid w:val="000554E0"/>
    <w:rsid w:val="00057A11"/>
    <w:rsid w:val="000856B5"/>
    <w:rsid w:val="00087A24"/>
    <w:rsid w:val="00096E3B"/>
    <w:rsid w:val="000D385C"/>
    <w:rsid w:val="00101D6A"/>
    <w:rsid w:val="0011424D"/>
    <w:rsid w:val="00126453"/>
    <w:rsid w:val="001428A5"/>
    <w:rsid w:val="00144F05"/>
    <w:rsid w:val="00147B75"/>
    <w:rsid w:val="0017283F"/>
    <w:rsid w:val="0018230D"/>
    <w:rsid w:val="0019007A"/>
    <w:rsid w:val="001B58C8"/>
    <w:rsid w:val="001B65A2"/>
    <w:rsid w:val="001C532B"/>
    <w:rsid w:val="001E5779"/>
    <w:rsid w:val="001F5E75"/>
    <w:rsid w:val="0020708E"/>
    <w:rsid w:val="002160A2"/>
    <w:rsid w:val="00217D8A"/>
    <w:rsid w:val="0022058C"/>
    <w:rsid w:val="002206E5"/>
    <w:rsid w:val="00224669"/>
    <w:rsid w:val="00254499"/>
    <w:rsid w:val="0026067B"/>
    <w:rsid w:val="00275152"/>
    <w:rsid w:val="00295825"/>
    <w:rsid w:val="00295DFD"/>
    <w:rsid w:val="002D2B82"/>
    <w:rsid w:val="00317281"/>
    <w:rsid w:val="0037234B"/>
    <w:rsid w:val="00381FC3"/>
    <w:rsid w:val="00385917"/>
    <w:rsid w:val="003914ED"/>
    <w:rsid w:val="003A046D"/>
    <w:rsid w:val="003A530D"/>
    <w:rsid w:val="003A5707"/>
    <w:rsid w:val="003C6276"/>
    <w:rsid w:val="003E16D9"/>
    <w:rsid w:val="003F512D"/>
    <w:rsid w:val="00402839"/>
    <w:rsid w:val="00457E76"/>
    <w:rsid w:val="004A260A"/>
    <w:rsid w:val="004D681E"/>
    <w:rsid w:val="004E71FF"/>
    <w:rsid w:val="0050600F"/>
    <w:rsid w:val="00515B2B"/>
    <w:rsid w:val="00523CEC"/>
    <w:rsid w:val="00534A31"/>
    <w:rsid w:val="0055096D"/>
    <w:rsid w:val="00552162"/>
    <w:rsid w:val="00552E83"/>
    <w:rsid w:val="005913E7"/>
    <w:rsid w:val="005D1220"/>
    <w:rsid w:val="005E293E"/>
    <w:rsid w:val="005F1DBE"/>
    <w:rsid w:val="00601ECC"/>
    <w:rsid w:val="00627332"/>
    <w:rsid w:val="006458ED"/>
    <w:rsid w:val="00655285"/>
    <w:rsid w:val="00680E46"/>
    <w:rsid w:val="006B0926"/>
    <w:rsid w:val="006F61F4"/>
    <w:rsid w:val="00707935"/>
    <w:rsid w:val="007103ED"/>
    <w:rsid w:val="00717972"/>
    <w:rsid w:val="00733A0D"/>
    <w:rsid w:val="0074095D"/>
    <w:rsid w:val="007A0081"/>
    <w:rsid w:val="007A383F"/>
    <w:rsid w:val="007C7D1D"/>
    <w:rsid w:val="007D62AF"/>
    <w:rsid w:val="007D7B5B"/>
    <w:rsid w:val="007E4FD6"/>
    <w:rsid w:val="007E6ADF"/>
    <w:rsid w:val="007F2616"/>
    <w:rsid w:val="0080293A"/>
    <w:rsid w:val="00806184"/>
    <w:rsid w:val="00815CE8"/>
    <w:rsid w:val="00827802"/>
    <w:rsid w:val="008561D0"/>
    <w:rsid w:val="008651AD"/>
    <w:rsid w:val="008720B7"/>
    <w:rsid w:val="008732F2"/>
    <w:rsid w:val="00882F55"/>
    <w:rsid w:val="00895835"/>
    <w:rsid w:val="008A6494"/>
    <w:rsid w:val="008C1D3D"/>
    <w:rsid w:val="008F4022"/>
    <w:rsid w:val="00950E75"/>
    <w:rsid w:val="0095415E"/>
    <w:rsid w:val="00961E09"/>
    <w:rsid w:val="00963875"/>
    <w:rsid w:val="00982FF5"/>
    <w:rsid w:val="009B1498"/>
    <w:rsid w:val="009C4AA0"/>
    <w:rsid w:val="009D0925"/>
    <w:rsid w:val="009D10A1"/>
    <w:rsid w:val="009E3143"/>
    <w:rsid w:val="00A027A8"/>
    <w:rsid w:val="00A03C14"/>
    <w:rsid w:val="00A22B6F"/>
    <w:rsid w:val="00A2551D"/>
    <w:rsid w:val="00A42945"/>
    <w:rsid w:val="00A429FC"/>
    <w:rsid w:val="00A52B2A"/>
    <w:rsid w:val="00A556DE"/>
    <w:rsid w:val="00A63C8E"/>
    <w:rsid w:val="00A872D2"/>
    <w:rsid w:val="00A9050D"/>
    <w:rsid w:val="00AA3D38"/>
    <w:rsid w:val="00AC4FF5"/>
    <w:rsid w:val="00AD58F3"/>
    <w:rsid w:val="00AE07B6"/>
    <w:rsid w:val="00AE3E26"/>
    <w:rsid w:val="00B03C12"/>
    <w:rsid w:val="00B04CCE"/>
    <w:rsid w:val="00B530F2"/>
    <w:rsid w:val="00B6539A"/>
    <w:rsid w:val="00B6719B"/>
    <w:rsid w:val="00B81984"/>
    <w:rsid w:val="00B86B90"/>
    <w:rsid w:val="00B978F4"/>
    <w:rsid w:val="00BA548C"/>
    <w:rsid w:val="00BE2C4C"/>
    <w:rsid w:val="00C353C2"/>
    <w:rsid w:val="00C62105"/>
    <w:rsid w:val="00C6558E"/>
    <w:rsid w:val="00C700E5"/>
    <w:rsid w:val="00C71AF7"/>
    <w:rsid w:val="00C729C1"/>
    <w:rsid w:val="00C86102"/>
    <w:rsid w:val="00CA0D8D"/>
    <w:rsid w:val="00CB302F"/>
    <w:rsid w:val="00CB65E8"/>
    <w:rsid w:val="00CC530F"/>
    <w:rsid w:val="00CD27D1"/>
    <w:rsid w:val="00CD655B"/>
    <w:rsid w:val="00CE7B73"/>
    <w:rsid w:val="00D241AB"/>
    <w:rsid w:val="00D36499"/>
    <w:rsid w:val="00D375DF"/>
    <w:rsid w:val="00D730BD"/>
    <w:rsid w:val="00D82131"/>
    <w:rsid w:val="00DA0C64"/>
    <w:rsid w:val="00DA4F66"/>
    <w:rsid w:val="00DC121D"/>
    <w:rsid w:val="00DE5A55"/>
    <w:rsid w:val="00E05002"/>
    <w:rsid w:val="00E20CA4"/>
    <w:rsid w:val="00E24BC2"/>
    <w:rsid w:val="00E260AC"/>
    <w:rsid w:val="00E30328"/>
    <w:rsid w:val="00E40559"/>
    <w:rsid w:val="00E42C1C"/>
    <w:rsid w:val="00E832BE"/>
    <w:rsid w:val="00EA1058"/>
    <w:rsid w:val="00EB1440"/>
    <w:rsid w:val="00EC36AD"/>
    <w:rsid w:val="00ED5F77"/>
    <w:rsid w:val="00F1641F"/>
    <w:rsid w:val="00F16B65"/>
    <w:rsid w:val="00F248A9"/>
    <w:rsid w:val="00F45BC7"/>
    <w:rsid w:val="00F548AA"/>
    <w:rsid w:val="00F704DA"/>
    <w:rsid w:val="00F75E89"/>
    <w:rsid w:val="00F7644B"/>
    <w:rsid w:val="00F80CB8"/>
    <w:rsid w:val="00F91A3C"/>
    <w:rsid w:val="00FA5002"/>
    <w:rsid w:val="00FC402F"/>
    <w:rsid w:val="00FE1863"/>
    <w:rsid w:val="00FF14B5"/>
    <w:rsid w:val="00FF2537"/>
    <w:rsid w:val="00FF31E5"/>
    <w:rsid w:val="00FF66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0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DF"/>
    <w:pPr>
      <w:spacing w:before="60" w:after="60"/>
    </w:pPr>
    <w:rPr>
      <w:sz w:val="24"/>
      <w:lang w:eastAsia="en-US"/>
    </w:rPr>
  </w:style>
  <w:style w:type="paragraph" w:styleId="Overskrift1">
    <w:name w:val="heading 1"/>
    <w:basedOn w:val="Brdtekst"/>
    <w:next w:val="Normal"/>
    <w:link w:val="Overskrift1Tegn"/>
    <w:qFormat/>
    <w:rsid w:val="00004802"/>
    <w:pPr>
      <w:keepNext/>
      <w:keepLines/>
      <w:numPr>
        <w:numId w:val="2"/>
      </w:numPr>
      <w:tabs>
        <w:tab w:val="left" w:pos="454"/>
      </w:tabs>
      <w:spacing w:before="360"/>
      <w:outlineLvl w:val="0"/>
    </w:pPr>
    <w:rPr>
      <w:rFonts w:ascii="Arial" w:hAnsi="Arial"/>
      <w:b/>
      <w:bCs/>
      <w:color w:val="000080"/>
      <w:sz w:val="28"/>
      <w:szCs w:val="32"/>
    </w:rPr>
  </w:style>
  <w:style w:type="paragraph" w:styleId="Overskrift2">
    <w:name w:val="heading 2"/>
    <w:basedOn w:val="Overskrift1"/>
    <w:next w:val="Brdtekst"/>
    <w:link w:val="Overskrift2Tegn"/>
    <w:qFormat/>
    <w:pPr>
      <w:numPr>
        <w:ilvl w:val="1"/>
      </w:numPr>
      <w:tabs>
        <w:tab w:val="clear" w:pos="454"/>
        <w:tab w:val="left" w:pos="680"/>
      </w:tabs>
      <w:outlineLvl w:val="1"/>
    </w:pPr>
    <w:rPr>
      <w:bCs w:val="0"/>
      <w:iCs/>
      <w:sz w:val="24"/>
      <w:szCs w:val="28"/>
    </w:rPr>
  </w:style>
  <w:style w:type="paragraph" w:styleId="Overskrift3">
    <w:name w:val="heading 3"/>
    <w:basedOn w:val="Overskrift2"/>
    <w:next w:val="Brdtekst"/>
    <w:link w:val="Overskrift3Tegn"/>
    <w:qFormat/>
    <w:pPr>
      <w:numPr>
        <w:ilvl w:val="2"/>
      </w:numPr>
      <w:tabs>
        <w:tab w:val="clear" w:pos="680"/>
        <w:tab w:val="left" w:pos="907"/>
      </w:tabs>
      <w:spacing w:before="120"/>
      <w:outlineLvl w:val="2"/>
    </w:pPr>
    <w:rPr>
      <w:bCs/>
      <w:sz w:val="22"/>
      <w:szCs w:val="26"/>
    </w:rPr>
  </w:style>
  <w:style w:type="paragraph" w:styleId="Overskrift4">
    <w:name w:val="heading 4"/>
    <w:basedOn w:val="Overskrift3"/>
    <w:next w:val="Brdtekst"/>
    <w:qFormat/>
    <w:pPr>
      <w:numPr>
        <w:ilvl w:val="3"/>
      </w:numPr>
      <w:tabs>
        <w:tab w:val="clear" w:pos="907"/>
        <w:tab w:val="left" w:pos="1134"/>
      </w:tabs>
      <w:outlineLvl w:val="3"/>
    </w:pPr>
    <w:rPr>
      <w:bCs w:val="0"/>
      <w:szCs w:val="28"/>
    </w:rPr>
  </w:style>
  <w:style w:type="paragraph" w:styleId="Overskrift5">
    <w:name w:val="heading 5"/>
    <w:basedOn w:val="Overskrift4"/>
    <w:next w:val="Brdtekst"/>
    <w:qFormat/>
    <w:pPr>
      <w:numPr>
        <w:ilvl w:val="4"/>
      </w:numPr>
      <w:tabs>
        <w:tab w:val="clear" w:pos="1134"/>
        <w:tab w:val="left" w:pos="1361"/>
      </w:tabs>
      <w:outlineLvl w:val="4"/>
    </w:pPr>
    <w:rPr>
      <w:bCs/>
      <w:iCs w:val="0"/>
      <w:szCs w:val="26"/>
    </w:rPr>
  </w:style>
  <w:style w:type="paragraph" w:styleId="Overskrift6">
    <w:name w:val="heading 6"/>
    <w:basedOn w:val="Overskrift5"/>
    <w:next w:val="Brdtekst"/>
    <w:qFormat/>
    <w:pPr>
      <w:numPr>
        <w:ilvl w:val="5"/>
      </w:numPr>
      <w:tabs>
        <w:tab w:val="clear" w:pos="1361"/>
        <w:tab w:val="left" w:pos="1588"/>
      </w:tabs>
      <w:outlineLvl w:val="5"/>
    </w:pPr>
    <w:rPr>
      <w:bCs w:val="0"/>
      <w:szCs w:val="22"/>
    </w:rPr>
  </w:style>
  <w:style w:type="paragraph" w:styleId="Overskrift7">
    <w:name w:val="heading 7"/>
    <w:basedOn w:val="Overskrift6"/>
    <w:next w:val="Brdtekst"/>
    <w:qFormat/>
    <w:pPr>
      <w:numPr>
        <w:ilvl w:val="6"/>
      </w:numPr>
      <w:tabs>
        <w:tab w:val="clear" w:pos="1588"/>
      </w:tabs>
      <w:outlineLvl w:val="6"/>
    </w:pPr>
  </w:style>
  <w:style w:type="paragraph" w:styleId="Overskrift8">
    <w:name w:val="heading 8"/>
    <w:aliases w:val="Vedlegg"/>
    <w:basedOn w:val="Brdtekst"/>
    <w:next w:val="Brdtekst"/>
    <w:qFormat/>
    <w:pPr>
      <w:keepNext/>
      <w:keepLines/>
      <w:numPr>
        <w:ilvl w:val="7"/>
        <w:numId w:val="2"/>
      </w:numPr>
      <w:tabs>
        <w:tab w:val="left" w:pos="1814"/>
      </w:tabs>
      <w:spacing w:before="360"/>
      <w:outlineLvl w:val="7"/>
    </w:pPr>
    <w:rPr>
      <w:rFonts w:ascii="Arial" w:hAnsi="Arial"/>
      <w:b/>
      <w:iCs/>
      <w:sz w:val="28"/>
      <w:szCs w:val="24"/>
    </w:rPr>
  </w:style>
  <w:style w:type="paragraph" w:styleId="Overskrift9">
    <w:name w:val="heading 9"/>
    <w:aliases w:val="Attachment"/>
    <w:basedOn w:val="Brdtekst"/>
    <w:next w:val="Brdtekst"/>
    <w:qFormat/>
    <w:pPr>
      <w:keepNext/>
      <w:keepLines/>
      <w:numPr>
        <w:ilvl w:val="8"/>
        <w:numId w:val="2"/>
      </w:numPr>
      <w:tabs>
        <w:tab w:val="left" w:pos="2041"/>
      </w:tabs>
      <w:spacing w:before="360"/>
      <w:outlineLvl w:val="8"/>
    </w:pPr>
    <w:rPr>
      <w:rFonts w:ascii="Arial" w:hAnsi="Arial"/>
      <w:b/>
      <w:sz w:val="28"/>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link w:val="BrdtekstTegn"/>
  </w:style>
  <w:style w:type="paragraph" w:customStyle="1" w:styleId="Bullet">
    <w:name w:val="Bullet"/>
    <w:basedOn w:val="BodyTextBullet"/>
    <w:pPr>
      <w:numPr>
        <w:numId w:val="0"/>
      </w:numPr>
      <w:tabs>
        <w:tab w:val="left" w:pos="340"/>
      </w:tabs>
      <w:ind w:left="340" w:hanging="340"/>
    </w:pPr>
  </w:style>
  <w:style w:type="paragraph" w:customStyle="1" w:styleId="BodyTextBullet">
    <w:name w:val="Body Text (Bullet)"/>
    <w:basedOn w:val="Brdtekst"/>
    <w:pPr>
      <w:keepLines/>
      <w:numPr>
        <w:numId w:val="1"/>
      </w:numPr>
      <w:tabs>
        <w:tab w:val="clear" w:pos="360"/>
      </w:tabs>
      <w:ind w:left="340" w:hanging="340"/>
    </w:pPr>
  </w:style>
  <w:style w:type="paragraph" w:styleId="Bildetekst">
    <w:name w:val="caption"/>
    <w:basedOn w:val="Brdtekst"/>
    <w:next w:val="Brdtekst"/>
    <w:qFormat/>
    <w:pPr>
      <w:keepLines/>
      <w:spacing w:before="120" w:after="120"/>
      <w:jc w:val="center"/>
    </w:pPr>
    <w:rPr>
      <w:b/>
      <w:bCs/>
    </w:rPr>
  </w:style>
  <w:style w:type="paragraph" w:styleId="INNH1">
    <w:name w:val="toc 1"/>
    <w:basedOn w:val="Brdtekst"/>
    <w:next w:val="Brdtekst"/>
    <w:uiPriority w:val="39"/>
    <w:pPr>
      <w:spacing w:before="120" w:after="120"/>
    </w:pPr>
    <w:rPr>
      <w:b/>
      <w:bCs/>
      <w:caps/>
      <w:szCs w:val="24"/>
    </w:rPr>
  </w:style>
  <w:style w:type="paragraph" w:styleId="Tittel">
    <w:name w:val="Title"/>
    <w:basedOn w:val="Brdtekst"/>
    <w:next w:val="Brdtekst"/>
    <w:link w:val="TittelTegn"/>
    <w:qFormat/>
    <w:pPr>
      <w:keepNext/>
      <w:keepLines/>
      <w:spacing w:before="360"/>
    </w:pPr>
    <w:rPr>
      <w:rFonts w:ascii="Arial" w:hAnsi="Arial"/>
      <w:b/>
      <w:bCs/>
      <w:sz w:val="36"/>
      <w:szCs w:val="32"/>
    </w:rPr>
  </w:style>
  <w:style w:type="paragraph" w:styleId="INNH2">
    <w:name w:val="toc 2"/>
    <w:basedOn w:val="Brdtekst"/>
    <w:next w:val="Brdtekst"/>
    <w:uiPriority w:val="39"/>
    <w:pPr>
      <w:spacing w:before="0" w:after="0"/>
      <w:ind w:left="240"/>
    </w:pPr>
    <w:rPr>
      <w:smallCaps/>
      <w:szCs w:val="24"/>
    </w:rPr>
  </w:style>
  <w:style w:type="paragraph" w:styleId="INNH3">
    <w:name w:val="toc 3"/>
    <w:basedOn w:val="Brdtekst"/>
    <w:next w:val="Brdtekst"/>
    <w:uiPriority w:val="39"/>
    <w:pPr>
      <w:spacing w:before="0" w:after="0"/>
      <w:ind w:left="480"/>
    </w:pPr>
    <w:rPr>
      <w:i/>
      <w:iCs/>
      <w:szCs w:val="24"/>
    </w:rPr>
  </w:style>
  <w:style w:type="paragraph" w:styleId="INNH4">
    <w:name w:val="toc 4"/>
    <w:basedOn w:val="Brdtekst"/>
    <w:next w:val="Brdtekst"/>
    <w:semiHidden/>
    <w:pPr>
      <w:spacing w:before="0" w:after="0"/>
      <w:ind w:left="720"/>
    </w:pPr>
    <w:rPr>
      <w:szCs w:val="21"/>
    </w:rPr>
  </w:style>
  <w:style w:type="paragraph" w:styleId="INNH5">
    <w:name w:val="toc 5"/>
    <w:basedOn w:val="Brdtekst"/>
    <w:next w:val="Brdtekst"/>
    <w:semiHidden/>
    <w:pPr>
      <w:spacing w:before="0" w:after="0"/>
      <w:ind w:left="960"/>
    </w:pPr>
    <w:rPr>
      <w:szCs w:val="21"/>
    </w:rPr>
  </w:style>
  <w:style w:type="paragraph" w:styleId="INNH6">
    <w:name w:val="toc 6"/>
    <w:basedOn w:val="Brdtekst"/>
    <w:next w:val="Brdtekst"/>
    <w:semiHidden/>
    <w:pPr>
      <w:spacing w:before="0" w:after="0"/>
      <w:ind w:left="1200"/>
    </w:pPr>
    <w:rPr>
      <w:szCs w:val="21"/>
    </w:rPr>
  </w:style>
  <w:style w:type="paragraph" w:styleId="INNH7">
    <w:name w:val="toc 7"/>
    <w:basedOn w:val="Brdtekst"/>
    <w:next w:val="Brdtekst"/>
    <w:semiHidden/>
    <w:pPr>
      <w:spacing w:before="0" w:after="0"/>
      <w:ind w:left="1440"/>
    </w:pPr>
    <w:rPr>
      <w:szCs w:val="21"/>
    </w:rPr>
  </w:style>
  <w:style w:type="paragraph" w:styleId="INNH8">
    <w:name w:val="toc 8"/>
    <w:basedOn w:val="Brdtekst"/>
    <w:next w:val="Brdtekst"/>
    <w:semiHidden/>
    <w:pPr>
      <w:spacing w:before="0" w:after="0"/>
      <w:ind w:left="1680"/>
    </w:pPr>
    <w:rPr>
      <w:szCs w:val="21"/>
    </w:rPr>
  </w:style>
  <w:style w:type="paragraph" w:styleId="INNH9">
    <w:name w:val="toc 9"/>
    <w:basedOn w:val="Brdtekst"/>
    <w:next w:val="Brdtekst"/>
    <w:semiHidden/>
    <w:pPr>
      <w:spacing w:before="0" w:after="0"/>
      <w:ind w:left="1920"/>
    </w:pPr>
    <w:rPr>
      <w:szCs w:val="21"/>
    </w:rPr>
  </w:style>
  <w:style w:type="paragraph" w:styleId="Topptekst">
    <w:name w:val="header"/>
    <w:basedOn w:val="Brdtekst"/>
    <w:rPr>
      <w:rFonts w:ascii="Arial" w:hAnsi="Arial"/>
      <w:sz w:val="16"/>
    </w:rPr>
  </w:style>
  <w:style w:type="paragraph" w:styleId="Bunntekst">
    <w:name w:val="footer"/>
    <w:basedOn w:val="Brdtekst"/>
    <w:link w:val="BunntekstTegn"/>
    <w:uiPriority w:val="99"/>
    <w:rPr>
      <w:rFonts w:ascii="Arial" w:hAnsi="Arial"/>
      <w:sz w:val="16"/>
    </w:rPr>
  </w:style>
  <w:style w:type="character" w:styleId="Sidetall">
    <w:name w:val="page number"/>
    <w:rPr>
      <w:rFonts w:ascii="Arial" w:hAnsi="Arial"/>
      <w:sz w:val="16"/>
      <w:lang w:val="nb-NO"/>
    </w:rPr>
  </w:style>
  <w:style w:type="character" w:styleId="Hyperkobling">
    <w:name w:val="Hyperlink"/>
    <w:uiPriority w:val="99"/>
    <w:rPr>
      <w:color w:val="0000FF"/>
      <w:u w:val="single"/>
    </w:rPr>
  </w:style>
  <w:style w:type="paragraph" w:customStyle="1" w:styleId="Requirement">
    <w:name w:val="Requirement"/>
    <w:basedOn w:val="Brdtekst"/>
    <w:pPr>
      <w:keepLines/>
      <w:numPr>
        <w:numId w:val="5"/>
      </w:numPr>
      <w:tabs>
        <w:tab w:val="clear" w:pos="2214"/>
      </w:tabs>
      <w:ind w:left="1134" w:hanging="1134"/>
    </w:pPr>
  </w:style>
  <w:style w:type="paragraph" w:customStyle="1" w:styleId="BodyTextSub-bullet">
    <w:name w:val="Body Text (Sub-bullet)"/>
    <w:basedOn w:val="Brdtekst"/>
    <w:pPr>
      <w:keepLines/>
      <w:numPr>
        <w:numId w:val="4"/>
      </w:numPr>
      <w:tabs>
        <w:tab w:val="clear" w:pos="1380"/>
      </w:tabs>
      <w:ind w:left="680" w:hanging="340"/>
    </w:pPr>
  </w:style>
  <w:style w:type="paragraph" w:customStyle="1" w:styleId="BodyTextList">
    <w:name w:val="Body Text (List)"/>
    <w:basedOn w:val="Brdtekst"/>
    <w:pPr>
      <w:keepLines/>
      <w:numPr>
        <w:numId w:val="3"/>
      </w:numPr>
      <w:tabs>
        <w:tab w:val="clear" w:pos="720"/>
      </w:tabs>
      <w:ind w:left="340" w:hanging="340"/>
    </w:pPr>
  </w:style>
  <w:style w:type="paragraph" w:customStyle="1" w:styleId="BodyTextHeadingLetterFax">
    <w:name w:val="Body Text Heading (Letter &amp; Fax)"/>
    <w:basedOn w:val="Brdtekst"/>
    <w:next w:val="Brdtekst"/>
    <w:pPr>
      <w:spacing w:before="360"/>
    </w:pPr>
    <w:rPr>
      <w:rFonts w:ascii="Arial" w:hAnsi="Arial"/>
      <w:b/>
    </w:rPr>
  </w:style>
  <w:style w:type="paragraph" w:customStyle="1" w:styleId="MMTitle">
    <w:name w:val="MM Title"/>
    <w:basedOn w:val="Tittel"/>
    <w:link w:val="MMTitleChar"/>
    <w:rsid w:val="00827802"/>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rsid w:val="00827802"/>
    <w:rPr>
      <w:sz w:val="24"/>
      <w:lang w:eastAsia="en-US"/>
    </w:rPr>
  </w:style>
  <w:style w:type="character" w:customStyle="1" w:styleId="TittelTegn">
    <w:name w:val="Tittel Tegn"/>
    <w:link w:val="Tittel"/>
    <w:rsid w:val="00827802"/>
    <w:rPr>
      <w:rFonts w:ascii="Arial" w:hAnsi="Arial"/>
      <w:b/>
      <w:bCs/>
      <w:sz w:val="36"/>
      <w:szCs w:val="32"/>
      <w:lang w:eastAsia="en-US"/>
    </w:rPr>
  </w:style>
  <w:style w:type="character" w:customStyle="1" w:styleId="MMTitleChar">
    <w:name w:val="MM Title Char"/>
    <w:basedOn w:val="TittelTegn"/>
    <w:link w:val="MMTitle"/>
    <w:rsid w:val="00827802"/>
    <w:rPr>
      <w:rFonts w:ascii="Arial" w:hAnsi="Arial"/>
      <w:b/>
      <w:bCs/>
      <w:sz w:val="36"/>
      <w:szCs w:val="32"/>
      <w:lang w:eastAsia="en-US"/>
    </w:rPr>
  </w:style>
  <w:style w:type="paragraph" w:customStyle="1" w:styleId="MMTopic1">
    <w:name w:val="MM Topic 1"/>
    <w:basedOn w:val="Overskrift1"/>
    <w:link w:val="MMTopic1Char"/>
    <w:rsid w:val="00827802"/>
    <w:pPr>
      <w:numPr>
        <w:numId w:val="6"/>
      </w:numPr>
      <w:tabs>
        <w:tab w:val="clear" w:pos="454"/>
      </w:tabs>
    </w:pPr>
  </w:style>
  <w:style w:type="character" w:customStyle="1" w:styleId="Overskrift1Tegn">
    <w:name w:val="Overskrift 1 Tegn"/>
    <w:link w:val="Overskrift1"/>
    <w:rsid w:val="00004802"/>
    <w:rPr>
      <w:rFonts w:ascii="Arial" w:hAnsi="Arial"/>
      <w:b/>
      <w:bCs/>
      <w:color w:val="000080"/>
      <w:sz w:val="28"/>
      <w:szCs w:val="32"/>
      <w:lang w:eastAsia="en-US"/>
    </w:rPr>
  </w:style>
  <w:style w:type="character" w:customStyle="1" w:styleId="MMTopic1Char">
    <w:name w:val="MM Topic 1 Char"/>
    <w:basedOn w:val="Overskrift1Tegn"/>
    <w:link w:val="MMTopic1"/>
    <w:rsid w:val="00827802"/>
    <w:rPr>
      <w:rFonts w:ascii="Arial" w:hAnsi="Arial"/>
      <w:b/>
      <w:bCs/>
      <w:color w:val="000080"/>
      <w:sz w:val="28"/>
      <w:szCs w:val="32"/>
      <w:lang w:eastAsia="en-US"/>
    </w:rPr>
  </w:style>
  <w:style w:type="paragraph" w:customStyle="1" w:styleId="MMTopic2">
    <w:name w:val="MM Topic 2"/>
    <w:basedOn w:val="Overskrift2"/>
    <w:link w:val="MMTopic2Char"/>
    <w:rsid w:val="00827802"/>
    <w:pPr>
      <w:numPr>
        <w:numId w:val="6"/>
      </w:numPr>
      <w:tabs>
        <w:tab w:val="clear" w:pos="680"/>
      </w:tabs>
    </w:pPr>
  </w:style>
  <w:style w:type="character" w:customStyle="1" w:styleId="Overskrift2Tegn">
    <w:name w:val="Overskrift 2 Tegn"/>
    <w:link w:val="Overskrift2"/>
    <w:rsid w:val="00827802"/>
    <w:rPr>
      <w:rFonts w:ascii="Arial" w:hAnsi="Arial"/>
      <w:b/>
      <w:iCs/>
      <w:color w:val="000080"/>
      <w:sz w:val="24"/>
      <w:szCs w:val="28"/>
      <w:lang w:eastAsia="en-US"/>
    </w:rPr>
  </w:style>
  <w:style w:type="character" w:customStyle="1" w:styleId="MMTopic2Char">
    <w:name w:val="MM Topic 2 Char"/>
    <w:basedOn w:val="Overskrift2Tegn"/>
    <w:link w:val="MMTopic2"/>
    <w:rsid w:val="00827802"/>
    <w:rPr>
      <w:rFonts w:ascii="Arial" w:hAnsi="Arial"/>
      <w:b/>
      <w:iCs/>
      <w:color w:val="000080"/>
      <w:sz w:val="24"/>
      <w:szCs w:val="28"/>
      <w:lang w:eastAsia="en-US"/>
    </w:rPr>
  </w:style>
  <w:style w:type="paragraph" w:customStyle="1" w:styleId="MMTopic3">
    <w:name w:val="MM Topic 3"/>
    <w:basedOn w:val="Overskrift3"/>
    <w:link w:val="MMTopic3Char"/>
    <w:rsid w:val="00827802"/>
    <w:pPr>
      <w:numPr>
        <w:numId w:val="6"/>
      </w:numPr>
      <w:tabs>
        <w:tab w:val="clear" w:pos="907"/>
      </w:tabs>
    </w:pPr>
  </w:style>
  <w:style w:type="character" w:customStyle="1" w:styleId="Overskrift3Tegn">
    <w:name w:val="Overskrift 3 Tegn"/>
    <w:link w:val="Overskrift3"/>
    <w:rsid w:val="00827802"/>
    <w:rPr>
      <w:rFonts w:ascii="Arial" w:hAnsi="Arial"/>
      <w:b/>
      <w:bCs/>
      <w:iCs/>
      <w:color w:val="000080"/>
      <w:sz w:val="22"/>
      <w:szCs w:val="26"/>
      <w:lang w:eastAsia="en-US"/>
    </w:rPr>
  </w:style>
  <w:style w:type="character" w:customStyle="1" w:styleId="MMTopic3Char">
    <w:name w:val="MM Topic 3 Char"/>
    <w:basedOn w:val="Overskrift3Tegn"/>
    <w:link w:val="MMTopic3"/>
    <w:rsid w:val="00827802"/>
    <w:rPr>
      <w:rFonts w:ascii="Arial" w:hAnsi="Arial"/>
      <w:b/>
      <w:bCs/>
      <w:iCs/>
      <w:color w:val="000080"/>
      <w:sz w:val="22"/>
      <w:szCs w:val="26"/>
      <w:lang w:eastAsia="en-US"/>
    </w:rPr>
  </w:style>
  <w:style w:type="paragraph" w:customStyle="1" w:styleId="MMHyperlink">
    <w:name w:val="MM Hyperlink"/>
    <w:basedOn w:val="Normal"/>
    <w:link w:val="MMHyperlinkChar"/>
    <w:rsid w:val="00827802"/>
  </w:style>
  <w:style w:type="character" w:customStyle="1" w:styleId="MMHyperlinkChar">
    <w:name w:val="MM Hyperlink Char"/>
    <w:link w:val="MMHyperlink"/>
    <w:rsid w:val="00827802"/>
    <w:rPr>
      <w:sz w:val="24"/>
      <w:lang w:eastAsia="en-US"/>
    </w:rPr>
  </w:style>
  <w:style w:type="paragraph" w:customStyle="1" w:styleId="MMEmpty">
    <w:name w:val="MM Empty"/>
    <w:basedOn w:val="Normal"/>
    <w:link w:val="MMEmptyChar"/>
    <w:rsid w:val="00827802"/>
  </w:style>
  <w:style w:type="character" w:customStyle="1" w:styleId="MMEmptyChar">
    <w:name w:val="MM Empty Char"/>
    <w:link w:val="MMEmpty"/>
    <w:rsid w:val="00827802"/>
    <w:rPr>
      <w:sz w:val="24"/>
      <w:lang w:eastAsia="en-US"/>
    </w:rPr>
  </w:style>
  <w:style w:type="character" w:styleId="Merknadsreferanse">
    <w:name w:val="annotation reference"/>
    <w:semiHidden/>
    <w:rsid w:val="00B86B90"/>
    <w:rPr>
      <w:sz w:val="16"/>
      <w:szCs w:val="16"/>
    </w:rPr>
  </w:style>
  <w:style w:type="paragraph" w:styleId="Merknadstekst">
    <w:name w:val="annotation text"/>
    <w:basedOn w:val="Normal"/>
    <w:link w:val="MerknadstekstTegn"/>
    <w:semiHidden/>
    <w:rsid w:val="00B86B90"/>
    <w:rPr>
      <w:sz w:val="20"/>
    </w:rPr>
  </w:style>
  <w:style w:type="paragraph" w:styleId="Kommentaremne">
    <w:name w:val="annotation subject"/>
    <w:basedOn w:val="Merknadstekst"/>
    <w:next w:val="Merknadstekst"/>
    <w:semiHidden/>
    <w:rsid w:val="00B86B90"/>
    <w:rPr>
      <w:b/>
      <w:bCs/>
    </w:rPr>
  </w:style>
  <w:style w:type="paragraph" w:styleId="Bobletekst">
    <w:name w:val="Balloon Text"/>
    <w:basedOn w:val="Normal"/>
    <w:semiHidden/>
    <w:rsid w:val="00B86B90"/>
    <w:rPr>
      <w:rFonts w:ascii="Tahoma" w:hAnsi="Tahoma" w:cs="Tahoma"/>
      <w:sz w:val="16"/>
      <w:szCs w:val="16"/>
    </w:rPr>
  </w:style>
  <w:style w:type="character" w:customStyle="1" w:styleId="BunntekstTegn">
    <w:name w:val="Bunntekst Tegn"/>
    <w:link w:val="Bunntekst"/>
    <w:uiPriority w:val="99"/>
    <w:rsid w:val="008720B7"/>
    <w:rPr>
      <w:rFonts w:ascii="Arial" w:hAnsi="Arial"/>
      <w:sz w:val="16"/>
      <w:lang w:eastAsia="en-US"/>
    </w:rPr>
  </w:style>
  <w:style w:type="paragraph" w:customStyle="1" w:styleId="H1">
    <w:name w:val="H1"/>
    <w:basedOn w:val="Normal"/>
    <w:next w:val="Normal"/>
    <w:rsid w:val="00010914"/>
    <w:pPr>
      <w:keepNext/>
      <w:snapToGrid w:val="0"/>
      <w:spacing w:before="100" w:after="100"/>
      <w:outlineLvl w:val="1"/>
    </w:pPr>
    <w:rPr>
      <w:b/>
      <w:kern w:val="36"/>
      <w:sz w:val="48"/>
      <w:lang w:eastAsia="nb-NO"/>
    </w:rPr>
  </w:style>
  <w:style w:type="paragraph" w:customStyle="1" w:styleId="H2">
    <w:name w:val="H2"/>
    <w:basedOn w:val="Normal"/>
    <w:next w:val="Normal"/>
    <w:rsid w:val="00010914"/>
    <w:pPr>
      <w:keepNext/>
      <w:snapToGrid w:val="0"/>
      <w:spacing w:before="100" w:after="100"/>
      <w:outlineLvl w:val="2"/>
    </w:pPr>
    <w:rPr>
      <w:b/>
      <w:sz w:val="36"/>
      <w:lang w:eastAsia="nb-NO"/>
    </w:rPr>
  </w:style>
  <w:style w:type="paragraph" w:customStyle="1" w:styleId="H3">
    <w:name w:val="H3"/>
    <w:basedOn w:val="Normal"/>
    <w:next w:val="Normal"/>
    <w:rsid w:val="00010914"/>
    <w:pPr>
      <w:keepNext/>
      <w:snapToGrid w:val="0"/>
      <w:spacing w:before="100" w:after="100"/>
      <w:outlineLvl w:val="3"/>
    </w:pPr>
    <w:rPr>
      <w:b/>
      <w:sz w:val="28"/>
      <w:lang w:eastAsia="nb-NO"/>
    </w:rPr>
  </w:style>
  <w:style w:type="character" w:customStyle="1" w:styleId="MerknadstekstTegn">
    <w:name w:val="Merknadstekst Tegn"/>
    <w:link w:val="Merknadstekst"/>
    <w:semiHidden/>
    <w:rsid w:val="00A027A8"/>
    <w:rPr>
      <w:lang w:eastAsia="en-US"/>
    </w:rPr>
  </w:style>
  <w:style w:type="table" w:styleId="Tabellrutenett">
    <w:name w:val="Table Grid"/>
    <w:basedOn w:val="Vanligtabell"/>
    <w:uiPriority w:val="59"/>
    <w:rsid w:val="00B6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DF"/>
    <w:pPr>
      <w:spacing w:before="60" w:after="60"/>
    </w:pPr>
    <w:rPr>
      <w:sz w:val="24"/>
      <w:lang w:eastAsia="en-US"/>
    </w:rPr>
  </w:style>
  <w:style w:type="paragraph" w:styleId="Overskrift1">
    <w:name w:val="heading 1"/>
    <w:basedOn w:val="Brdtekst"/>
    <w:next w:val="Normal"/>
    <w:link w:val="Overskrift1Tegn"/>
    <w:qFormat/>
    <w:rsid w:val="00004802"/>
    <w:pPr>
      <w:keepNext/>
      <w:keepLines/>
      <w:numPr>
        <w:numId w:val="2"/>
      </w:numPr>
      <w:tabs>
        <w:tab w:val="left" w:pos="454"/>
      </w:tabs>
      <w:spacing w:before="360"/>
      <w:outlineLvl w:val="0"/>
    </w:pPr>
    <w:rPr>
      <w:rFonts w:ascii="Arial" w:hAnsi="Arial"/>
      <w:b/>
      <w:bCs/>
      <w:color w:val="000080"/>
      <w:sz w:val="28"/>
      <w:szCs w:val="32"/>
    </w:rPr>
  </w:style>
  <w:style w:type="paragraph" w:styleId="Overskrift2">
    <w:name w:val="heading 2"/>
    <w:basedOn w:val="Overskrift1"/>
    <w:next w:val="Brdtekst"/>
    <w:link w:val="Overskrift2Tegn"/>
    <w:qFormat/>
    <w:pPr>
      <w:numPr>
        <w:ilvl w:val="1"/>
      </w:numPr>
      <w:tabs>
        <w:tab w:val="clear" w:pos="454"/>
        <w:tab w:val="left" w:pos="680"/>
      </w:tabs>
      <w:outlineLvl w:val="1"/>
    </w:pPr>
    <w:rPr>
      <w:bCs w:val="0"/>
      <w:iCs/>
      <w:sz w:val="24"/>
      <w:szCs w:val="28"/>
    </w:rPr>
  </w:style>
  <w:style w:type="paragraph" w:styleId="Overskrift3">
    <w:name w:val="heading 3"/>
    <w:basedOn w:val="Overskrift2"/>
    <w:next w:val="Brdtekst"/>
    <w:link w:val="Overskrift3Tegn"/>
    <w:qFormat/>
    <w:pPr>
      <w:numPr>
        <w:ilvl w:val="2"/>
      </w:numPr>
      <w:tabs>
        <w:tab w:val="clear" w:pos="680"/>
        <w:tab w:val="left" w:pos="907"/>
      </w:tabs>
      <w:spacing w:before="120"/>
      <w:outlineLvl w:val="2"/>
    </w:pPr>
    <w:rPr>
      <w:bCs/>
      <w:sz w:val="22"/>
      <w:szCs w:val="26"/>
    </w:rPr>
  </w:style>
  <w:style w:type="paragraph" w:styleId="Overskrift4">
    <w:name w:val="heading 4"/>
    <w:basedOn w:val="Overskrift3"/>
    <w:next w:val="Brdtekst"/>
    <w:qFormat/>
    <w:pPr>
      <w:numPr>
        <w:ilvl w:val="3"/>
      </w:numPr>
      <w:tabs>
        <w:tab w:val="clear" w:pos="907"/>
        <w:tab w:val="left" w:pos="1134"/>
      </w:tabs>
      <w:outlineLvl w:val="3"/>
    </w:pPr>
    <w:rPr>
      <w:bCs w:val="0"/>
      <w:szCs w:val="28"/>
    </w:rPr>
  </w:style>
  <w:style w:type="paragraph" w:styleId="Overskrift5">
    <w:name w:val="heading 5"/>
    <w:basedOn w:val="Overskrift4"/>
    <w:next w:val="Brdtekst"/>
    <w:qFormat/>
    <w:pPr>
      <w:numPr>
        <w:ilvl w:val="4"/>
      </w:numPr>
      <w:tabs>
        <w:tab w:val="clear" w:pos="1134"/>
        <w:tab w:val="left" w:pos="1361"/>
      </w:tabs>
      <w:outlineLvl w:val="4"/>
    </w:pPr>
    <w:rPr>
      <w:bCs/>
      <w:iCs w:val="0"/>
      <w:szCs w:val="26"/>
    </w:rPr>
  </w:style>
  <w:style w:type="paragraph" w:styleId="Overskrift6">
    <w:name w:val="heading 6"/>
    <w:basedOn w:val="Overskrift5"/>
    <w:next w:val="Brdtekst"/>
    <w:qFormat/>
    <w:pPr>
      <w:numPr>
        <w:ilvl w:val="5"/>
      </w:numPr>
      <w:tabs>
        <w:tab w:val="clear" w:pos="1361"/>
        <w:tab w:val="left" w:pos="1588"/>
      </w:tabs>
      <w:outlineLvl w:val="5"/>
    </w:pPr>
    <w:rPr>
      <w:bCs w:val="0"/>
      <w:szCs w:val="22"/>
    </w:rPr>
  </w:style>
  <w:style w:type="paragraph" w:styleId="Overskrift7">
    <w:name w:val="heading 7"/>
    <w:basedOn w:val="Overskrift6"/>
    <w:next w:val="Brdtekst"/>
    <w:qFormat/>
    <w:pPr>
      <w:numPr>
        <w:ilvl w:val="6"/>
      </w:numPr>
      <w:tabs>
        <w:tab w:val="clear" w:pos="1588"/>
      </w:tabs>
      <w:outlineLvl w:val="6"/>
    </w:pPr>
  </w:style>
  <w:style w:type="paragraph" w:styleId="Overskrift8">
    <w:name w:val="heading 8"/>
    <w:aliases w:val="Vedlegg"/>
    <w:basedOn w:val="Brdtekst"/>
    <w:next w:val="Brdtekst"/>
    <w:qFormat/>
    <w:pPr>
      <w:keepNext/>
      <w:keepLines/>
      <w:numPr>
        <w:ilvl w:val="7"/>
        <w:numId w:val="2"/>
      </w:numPr>
      <w:tabs>
        <w:tab w:val="left" w:pos="1814"/>
      </w:tabs>
      <w:spacing w:before="360"/>
      <w:outlineLvl w:val="7"/>
    </w:pPr>
    <w:rPr>
      <w:rFonts w:ascii="Arial" w:hAnsi="Arial"/>
      <w:b/>
      <w:iCs/>
      <w:sz w:val="28"/>
      <w:szCs w:val="24"/>
    </w:rPr>
  </w:style>
  <w:style w:type="paragraph" w:styleId="Overskrift9">
    <w:name w:val="heading 9"/>
    <w:aliases w:val="Attachment"/>
    <w:basedOn w:val="Brdtekst"/>
    <w:next w:val="Brdtekst"/>
    <w:qFormat/>
    <w:pPr>
      <w:keepNext/>
      <w:keepLines/>
      <w:numPr>
        <w:ilvl w:val="8"/>
        <w:numId w:val="2"/>
      </w:numPr>
      <w:tabs>
        <w:tab w:val="left" w:pos="2041"/>
      </w:tabs>
      <w:spacing w:before="360"/>
      <w:outlineLvl w:val="8"/>
    </w:pPr>
    <w:rPr>
      <w:rFonts w:ascii="Arial" w:hAnsi="Arial"/>
      <w:b/>
      <w:sz w:val="28"/>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link w:val="BrdtekstTegn"/>
  </w:style>
  <w:style w:type="paragraph" w:customStyle="1" w:styleId="Bullet">
    <w:name w:val="Bullet"/>
    <w:basedOn w:val="BodyTextBullet"/>
    <w:pPr>
      <w:numPr>
        <w:numId w:val="0"/>
      </w:numPr>
      <w:tabs>
        <w:tab w:val="left" w:pos="340"/>
      </w:tabs>
      <w:ind w:left="340" w:hanging="340"/>
    </w:pPr>
  </w:style>
  <w:style w:type="paragraph" w:customStyle="1" w:styleId="BodyTextBullet">
    <w:name w:val="Body Text (Bullet)"/>
    <w:basedOn w:val="Brdtekst"/>
    <w:pPr>
      <w:keepLines/>
      <w:numPr>
        <w:numId w:val="1"/>
      </w:numPr>
      <w:tabs>
        <w:tab w:val="clear" w:pos="360"/>
      </w:tabs>
      <w:ind w:left="340" w:hanging="340"/>
    </w:pPr>
  </w:style>
  <w:style w:type="paragraph" w:styleId="Bildetekst">
    <w:name w:val="caption"/>
    <w:basedOn w:val="Brdtekst"/>
    <w:next w:val="Brdtekst"/>
    <w:qFormat/>
    <w:pPr>
      <w:keepLines/>
      <w:spacing w:before="120" w:after="120"/>
      <w:jc w:val="center"/>
    </w:pPr>
    <w:rPr>
      <w:b/>
      <w:bCs/>
    </w:rPr>
  </w:style>
  <w:style w:type="paragraph" w:styleId="INNH1">
    <w:name w:val="toc 1"/>
    <w:basedOn w:val="Brdtekst"/>
    <w:next w:val="Brdtekst"/>
    <w:uiPriority w:val="39"/>
    <w:pPr>
      <w:spacing w:before="120" w:after="120"/>
    </w:pPr>
    <w:rPr>
      <w:b/>
      <w:bCs/>
      <w:caps/>
      <w:szCs w:val="24"/>
    </w:rPr>
  </w:style>
  <w:style w:type="paragraph" w:styleId="Tittel">
    <w:name w:val="Title"/>
    <w:basedOn w:val="Brdtekst"/>
    <w:next w:val="Brdtekst"/>
    <w:link w:val="TittelTegn"/>
    <w:qFormat/>
    <w:pPr>
      <w:keepNext/>
      <w:keepLines/>
      <w:spacing w:before="360"/>
    </w:pPr>
    <w:rPr>
      <w:rFonts w:ascii="Arial" w:hAnsi="Arial"/>
      <w:b/>
      <w:bCs/>
      <w:sz w:val="36"/>
      <w:szCs w:val="32"/>
    </w:rPr>
  </w:style>
  <w:style w:type="paragraph" w:styleId="INNH2">
    <w:name w:val="toc 2"/>
    <w:basedOn w:val="Brdtekst"/>
    <w:next w:val="Brdtekst"/>
    <w:uiPriority w:val="39"/>
    <w:pPr>
      <w:spacing w:before="0" w:after="0"/>
      <w:ind w:left="240"/>
    </w:pPr>
    <w:rPr>
      <w:smallCaps/>
      <w:szCs w:val="24"/>
    </w:rPr>
  </w:style>
  <w:style w:type="paragraph" w:styleId="INNH3">
    <w:name w:val="toc 3"/>
    <w:basedOn w:val="Brdtekst"/>
    <w:next w:val="Brdtekst"/>
    <w:uiPriority w:val="39"/>
    <w:pPr>
      <w:spacing w:before="0" w:after="0"/>
      <w:ind w:left="480"/>
    </w:pPr>
    <w:rPr>
      <w:i/>
      <w:iCs/>
      <w:szCs w:val="24"/>
    </w:rPr>
  </w:style>
  <w:style w:type="paragraph" w:styleId="INNH4">
    <w:name w:val="toc 4"/>
    <w:basedOn w:val="Brdtekst"/>
    <w:next w:val="Brdtekst"/>
    <w:semiHidden/>
    <w:pPr>
      <w:spacing w:before="0" w:after="0"/>
      <w:ind w:left="720"/>
    </w:pPr>
    <w:rPr>
      <w:szCs w:val="21"/>
    </w:rPr>
  </w:style>
  <w:style w:type="paragraph" w:styleId="INNH5">
    <w:name w:val="toc 5"/>
    <w:basedOn w:val="Brdtekst"/>
    <w:next w:val="Brdtekst"/>
    <w:semiHidden/>
    <w:pPr>
      <w:spacing w:before="0" w:after="0"/>
      <w:ind w:left="960"/>
    </w:pPr>
    <w:rPr>
      <w:szCs w:val="21"/>
    </w:rPr>
  </w:style>
  <w:style w:type="paragraph" w:styleId="INNH6">
    <w:name w:val="toc 6"/>
    <w:basedOn w:val="Brdtekst"/>
    <w:next w:val="Brdtekst"/>
    <w:semiHidden/>
    <w:pPr>
      <w:spacing w:before="0" w:after="0"/>
      <w:ind w:left="1200"/>
    </w:pPr>
    <w:rPr>
      <w:szCs w:val="21"/>
    </w:rPr>
  </w:style>
  <w:style w:type="paragraph" w:styleId="INNH7">
    <w:name w:val="toc 7"/>
    <w:basedOn w:val="Brdtekst"/>
    <w:next w:val="Brdtekst"/>
    <w:semiHidden/>
    <w:pPr>
      <w:spacing w:before="0" w:after="0"/>
      <w:ind w:left="1440"/>
    </w:pPr>
    <w:rPr>
      <w:szCs w:val="21"/>
    </w:rPr>
  </w:style>
  <w:style w:type="paragraph" w:styleId="INNH8">
    <w:name w:val="toc 8"/>
    <w:basedOn w:val="Brdtekst"/>
    <w:next w:val="Brdtekst"/>
    <w:semiHidden/>
    <w:pPr>
      <w:spacing w:before="0" w:after="0"/>
      <w:ind w:left="1680"/>
    </w:pPr>
    <w:rPr>
      <w:szCs w:val="21"/>
    </w:rPr>
  </w:style>
  <w:style w:type="paragraph" w:styleId="INNH9">
    <w:name w:val="toc 9"/>
    <w:basedOn w:val="Brdtekst"/>
    <w:next w:val="Brdtekst"/>
    <w:semiHidden/>
    <w:pPr>
      <w:spacing w:before="0" w:after="0"/>
      <w:ind w:left="1920"/>
    </w:pPr>
    <w:rPr>
      <w:szCs w:val="21"/>
    </w:rPr>
  </w:style>
  <w:style w:type="paragraph" w:styleId="Topptekst">
    <w:name w:val="header"/>
    <w:basedOn w:val="Brdtekst"/>
    <w:rPr>
      <w:rFonts w:ascii="Arial" w:hAnsi="Arial"/>
      <w:sz w:val="16"/>
    </w:rPr>
  </w:style>
  <w:style w:type="paragraph" w:styleId="Bunntekst">
    <w:name w:val="footer"/>
    <w:basedOn w:val="Brdtekst"/>
    <w:link w:val="BunntekstTegn"/>
    <w:uiPriority w:val="99"/>
    <w:rPr>
      <w:rFonts w:ascii="Arial" w:hAnsi="Arial"/>
      <w:sz w:val="16"/>
    </w:rPr>
  </w:style>
  <w:style w:type="character" w:styleId="Sidetall">
    <w:name w:val="page number"/>
    <w:rPr>
      <w:rFonts w:ascii="Arial" w:hAnsi="Arial"/>
      <w:sz w:val="16"/>
      <w:lang w:val="nb-NO"/>
    </w:rPr>
  </w:style>
  <w:style w:type="character" w:styleId="Hyperkobling">
    <w:name w:val="Hyperlink"/>
    <w:uiPriority w:val="99"/>
    <w:rPr>
      <w:color w:val="0000FF"/>
      <w:u w:val="single"/>
    </w:rPr>
  </w:style>
  <w:style w:type="paragraph" w:customStyle="1" w:styleId="Requirement">
    <w:name w:val="Requirement"/>
    <w:basedOn w:val="Brdtekst"/>
    <w:pPr>
      <w:keepLines/>
      <w:numPr>
        <w:numId w:val="5"/>
      </w:numPr>
      <w:tabs>
        <w:tab w:val="clear" w:pos="2214"/>
      </w:tabs>
      <w:ind w:left="1134" w:hanging="1134"/>
    </w:pPr>
  </w:style>
  <w:style w:type="paragraph" w:customStyle="1" w:styleId="BodyTextSub-bullet">
    <w:name w:val="Body Text (Sub-bullet)"/>
    <w:basedOn w:val="Brdtekst"/>
    <w:pPr>
      <w:keepLines/>
      <w:numPr>
        <w:numId w:val="4"/>
      </w:numPr>
      <w:tabs>
        <w:tab w:val="clear" w:pos="1380"/>
      </w:tabs>
      <w:ind w:left="680" w:hanging="340"/>
    </w:pPr>
  </w:style>
  <w:style w:type="paragraph" w:customStyle="1" w:styleId="BodyTextList">
    <w:name w:val="Body Text (List)"/>
    <w:basedOn w:val="Brdtekst"/>
    <w:pPr>
      <w:keepLines/>
      <w:numPr>
        <w:numId w:val="3"/>
      </w:numPr>
      <w:tabs>
        <w:tab w:val="clear" w:pos="720"/>
      </w:tabs>
      <w:ind w:left="340" w:hanging="340"/>
    </w:pPr>
  </w:style>
  <w:style w:type="paragraph" w:customStyle="1" w:styleId="BodyTextHeadingLetterFax">
    <w:name w:val="Body Text Heading (Letter &amp; Fax)"/>
    <w:basedOn w:val="Brdtekst"/>
    <w:next w:val="Brdtekst"/>
    <w:pPr>
      <w:spacing w:before="360"/>
    </w:pPr>
    <w:rPr>
      <w:rFonts w:ascii="Arial" w:hAnsi="Arial"/>
      <w:b/>
    </w:rPr>
  </w:style>
  <w:style w:type="paragraph" w:customStyle="1" w:styleId="MMTitle">
    <w:name w:val="MM Title"/>
    <w:basedOn w:val="Tittel"/>
    <w:link w:val="MMTitleChar"/>
    <w:rsid w:val="00827802"/>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rsid w:val="00827802"/>
    <w:rPr>
      <w:sz w:val="24"/>
      <w:lang w:eastAsia="en-US"/>
    </w:rPr>
  </w:style>
  <w:style w:type="character" w:customStyle="1" w:styleId="TittelTegn">
    <w:name w:val="Tittel Tegn"/>
    <w:link w:val="Tittel"/>
    <w:rsid w:val="00827802"/>
    <w:rPr>
      <w:rFonts w:ascii="Arial" w:hAnsi="Arial"/>
      <w:b/>
      <w:bCs/>
      <w:sz w:val="36"/>
      <w:szCs w:val="32"/>
      <w:lang w:eastAsia="en-US"/>
    </w:rPr>
  </w:style>
  <w:style w:type="character" w:customStyle="1" w:styleId="MMTitleChar">
    <w:name w:val="MM Title Char"/>
    <w:basedOn w:val="TittelTegn"/>
    <w:link w:val="MMTitle"/>
    <w:rsid w:val="00827802"/>
    <w:rPr>
      <w:rFonts w:ascii="Arial" w:hAnsi="Arial"/>
      <w:b/>
      <w:bCs/>
      <w:sz w:val="36"/>
      <w:szCs w:val="32"/>
      <w:lang w:eastAsia="en-US"/>
    </w:rPr>
  </w:style>
  <w:style w:type="paragraph" w:customStyle="1" w:styleId="MMTopic1">
    <w:name w:val="MM Topic 1"/>
    <w:basedOn w:val="Overskrift1"/>
    <w:link w:val="MMTopic1Char"/>
    <w:rsid w:val="00827802"/>
    <w:pPr>
      <w:numPr>
        <w:numId w:val="6"/>
      </w:numPr>
      <w:tabs>
        <w:tab w:val="clear" w:pos="454"/>
      </w:tabs>
    </w:pPr>
  </w:style>
  <w:style w:type="character" w:customStyle="1" w:styleId="Overskrift1Tegn">
    <w:name w:val="Overskrift 1 Tegn"/>
    <w:link w:val="Overskrift1"/>
    <w:rsid w:val="00004802"/>
    <w:rPr>
      <w:rFonts w:ascii="Arial" w:hAnsi="Arial"/>
      <w:b/>
      <w:bCs/>
      <w:color w:val="000080"/>
      <w:sz w:val="28"/>
      <w:szCs w:val="32"/>
      <w:lang w:eastAsia="en-US"/>
    </w:rPr>
  </w:style>
  <w:style w:type="character" w:customStyle="1" w:styleId="MMTopic1Char">
    <w:name w:val="MM Topic 1 Char"/>
    <w:basedOn w:val="Overskrift1Tegn"/>
    <w:link w:val="MMTopic1"/>
    <w:rsid w:val="00827802"/>
    <w:rPr>
      <w:rFonts w:ascii="Arial" w:hAnsi="Arial"/>
      <w:b/>
      <w:bCs/>
      <w:color w:val="000080"/>
      <w:sz w:val="28"/>
      <w:szCs w:val="32"/>
      <w:lang w:eastAsia="en-US"/>
    </w:rPr>
  </w:style>
  <w:style w:type="paragraph" w:customStyle="1" w:styleId="MMTopic2">
    <w:name w:val="MM Topic 2"/>
    <w:basedOn w:val="Overskrift2"/>
    <w:link w:val="MMTopic2Char"/>
    <w:rsid w:val="00827802"/>
    <w:pPr>
      <w:numPr>
        <w:numId w:val="6"/>
      </w:numPr>
      <w:tabs>
        <w:tab w:val="clear" w:pos="680"/>
      </w:tabs>
    </w:pPr>
  </w:style>
  <w:style w:type="character" w:customStyle="1" w:styleId="Overskrift2Tegn">
    <w:name w:val="Overskrift 2 Tegn"/>
    <w:link w:val="Overskrift2"/>
    <w:rsid w:val="00827802"/>
    <w:rPr>
      <w:rFonts w:ascii="Arial" w:hAnsi="Arial"/>
      <w:b/>
      <w:iCs/>
      <w:color w:val="000080"/>
      <w:sz w:val="24"/>
      <w:szCs w:val="28"/>
      <w:lang w:eastAsia="en-US"/>
    </w:rPr>
  </w:style>
  <w:style w:type="character" w:customStyle="1" w:styleId="MMTopic2Char">
    <w:name w:val="MM Topic 2 Char"/>
    <w:basedOn w:val="Overskrift2Tegn"/>
    <w:link w:val="MMTopic2"/>
    <w:rsid w:val="00827802"/>
    <w:rPr>
      <w:rFonts w:ascii="Arial" w:hAnsi="Arial"/>
      <w:b/>
      <w:iCs/>
      <w:color w:val="000080"/>
      <w:sz w:val="24"/>
      <w:szCs w:val="28"/>
      <w:lang w:eastAsia="en-US"/>
    </w:rPr>
  </w:style>
  <w:style w:type="paragraph" w:customStyle="1" w:styleId="MMTopic3">
    <w:name w:val="MM Topic 3"/>
    <w:basedOn w:val="Overskrift3"/>
    <w:link w:val="MMTopic3Char"/>
    <w:rsid w:val="00827802"/>
    <w:pPr>
      <w:numPr>
        <w:numId w:val="6"/>
      </w:numPr>
      <w:tabs>
        <w:tab w:val="clear" w:pos="907"/>
      </w:tabs>
    </w:pPr>
  </w:style>
  <w:style w:type="character" w:customStyle="1" w:styleId="Overskrift3Tegn">
    <w:name w:val="Overskrift 3 Tegn"/>
    <w:link w:val="Overskrift3"/>
    <w:rsid w:val="00827802"/>
    <w:rPr>
      <w:rFonts w:ascii="Arial" w:hAnsi="Arial"/>
      <w:b/>
      <w:bCs/>
      <w:iCs/>
      <w:color w:val="000080"/>
      <w:sz w:val="22"/>
      <w:szCs w:val="26"/>
      <w:lang w:eastAsia="en-US"/>
    </w:rPr>
  </w:style>
  <w:style w:type="character" w:customStyle="1" w:styleId="MMTopic3Char">
    <w:name w:val="MM Topic 3 Char"/>
    <w:basedOn w:val="Overskrift3Tegn"/>
    <w:link w:val="MMTopic3"/>
    <w:rsid w:val="00827802"/>
    <w:rPr>
      <w:rFonts w:ascii="Arial" w:hAnsi="Arial"/>
      <w:b/>
      <w:bCs/>
      <w:iCs/>
      <w:color w:val="000080"/>
      <w:sz w:val="22"/>
      <w:szCs w:val="26"/>
      <w:lang w:eastAsia="en-US"/>
    </w:rPr>
  </w:style>
  <w:style w:type="paragraph" w:customStyle="1" w:styleId="MMHyperlink">
    <w:name w:val="MM Hyperlink"/>
    <w:basedOn w:val="Normal"/>
    <w:link w:val="MMHyperlinkChar"/>
    <w:rsid w:val="00827802"/>
  </w:style>
  <w:style w:type="character" w:customStyle="1" w:styleId="MMHyperlinkChar">
    <w:name w:val="MM Hyperlink Char"/>
    <w:link w:val="MMHyperlink"/>
    <w:rsid w:val="00827802"/>
    <w:rPr>
      <w:sz w:val="24"/>
      <w:lang w:eastAsia="en-US"/>
    </w:rPr>
  </w:style>
  <w:style w:type="paragraph" w:customStyle="1" w:styleId="MMEmpty">
    <w:name w:val="MM Empty"/>
    <w:basedOn w:val="Normal"/>
    <w:link w:val="MMEmptyChar"/>
    <w:rsid w:val="00827802"/>
  </w:style>
  <w:style w:type="character" w:customStyle="1" w:styleId="MMEmptyChar">
    <w:name w:val="MM Empty Char"/>
    <w:link w:val="MMEmpty"/>
    <w:rsid w:val="00827802"/>
    <w:rPr>
      <w:sz w:val="24"/>
      <w:lang w:eastAsia="en-US"/>
    </w:rPr>
  </w:style>
  <w:style w:type="character" w:styleId="Merknadsreferanse">
    <w:name w:val="annotation reference"/>
    <w:semiHidden/>
    <w:rsid w:val="00B86B90"/>
    <w:rPr>
      <w:sz w:val="16"/>
      <w:szCs w:val="16"/>
    </w:rPr>
  </w:style>
  <w:style w:type="paragraph" w:styleId="Merknadstekst">
    <w:name w:val="annotation text"/>
    <w:basedOn w:val="Normal"/>
    <w:link w:val="MerknadstekstTegn"/>
    <w:semiHidden/>
    <w:rsid w:val="00B86B90"/>
    <w:rPr>
      <w:sz w:val="20"/>
    </w:rPr>
  </w:style>
  <w:style w:type="paragraph" w:styleId="Kommentaremne">
    <w:name w:val="annotation subject"/>
    <w:basedOn w:val="Merknadstekst"/>
    <w:next w:val="Merknadstekst"/>
    <w:semiHidden/>
    <w:rsid w:val="00B86B90"/>
    <w:rPr>
      <w:b/>
      <w:bCs/>
    </w:rPr>
  </w:style>
  <w:style w:type="paragraph" w:styleId="Bobletekst">
    <w:name w:val="Balloon Text"/>
    <w:basedOn w:val="Normal"/>
    <w:semiHidden/>
    <w:rsid w:val="00B86B90"/>
    <w:rPr>
      <w:rFonts w:ascii="Tahoma" w:hAnsi="Tahoma" w:cs="Tahoma"/>
      <w:sz w:val="16"/>
      <w:szCs w:val="16"/>
    </w:rPr>
  </w:style>
  <w:style w:type="character" w:customStyle="1" w:styleId="BunntekstTegn">
    <w:name w:val="Bunntekst Tegn"/>
    <w:link w:val="Bunntekst"/>
    <w:uiPriority w:val="99"/>
    <w:rsid w:val="008720B7"/>
    <w:rPr>
      <w:rFonts w:ascii="Arial" w:hAnsi="Arial"/>
      <w:sz w:val="16"/>
      <w:lang w:eastAsia="en-US"/>
    </w:rPr>
  </w:style>
  <w:style w:type="paragraph" w:customStyle="1" w:styleId="H1">
    <w:name w:val="H1"/>
    <w:basedOn w:val="Normal"/>
    <w:next w:val="Normal"/>
    <w:rsid w:val="00010914"/>
    <w:pPr>
      <w:keepNext/>
      <w:snapToGrid w:val="0"/>
      <w:spacing w:before="100" w:after="100"/>
      <w:outlineLvl w:val="1"/>
    </w:pPr>
    <w:rPr>
      <w:b/>
      <w:kern w:val="36"/>
      <w:sz w:val="48"/>
      <w:lang w:eastAsia="nb-NO"/>
    </w:rPr>
  </w:style>
  <w:style w:type="paragraph" w:customStyle="1" w:styleId="H2">
    <w:name w:val="H2"/>
    <w:basedOn w:val="Normal"/>
    <w:next w:val="Normal"/>
    <w:rsid w:val="00010914"/>
    <w:pPr>
      <w:keepNext/>
      <w:snapToGrid w:val="0"/>
      <w:spacing w:before="100" w:after="100"/>
      <w:outlineLvl w:val="2"/>
    </w:pPr>
    <w:rPr>
      <w:b/>
      <w:sz w:val="36"/>
      <w:lang w:eastAsia="nb-NO"/>
    </w:rPr>
  </w:style>
  <w:style w:type="paragraph" w:customStyle="1" w:styleId="H3">
    <w:name w:val="H3"/>
    <w:basedOn w:val="Normal"/>
    <w:next w:val="Normal"/>
    <w:rsid w:val="00010914"/>
    <w:pPr>
      <w:keepNext/>
      <w:snapToGrid w:val="0"/>
      <w:spacing w:before="100" w:after="100"/>
      <w:outlineLvl w:val="3"/>
    </w:pPr>
    <w:rPr>
      <w:b/>
      <w:sz w:val="28"/>
      <w:lang w:eastAsia="nb-NO"/>
    </w:rPr>
  </w:style>
  <w:style w:type="character" w:customStyle="1" w:styleId="MerknadstekstTegn">
    <w:name w:val="Merknadstekst Tegn"/>
    <w:link w:val="Merknadstekst"/>
    <w:semiHidden/>
    <w:rsid w:val="00A027A8"/>
    <w:rPr>
      <w:lang w:eastAsia="en-US"/>
    </w:rPr>
  </w:style>
  <w:style w:type="table" w:styleId="Tabellrutenett">
    <w:name w:val="Table Grid"/>
    <w:basedOn w:val="Vanligtabell"/>
    <w:uiPriority w:val="59"/>
    <w:rsid w:val="00B6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3835">
      <w:bodyDiv w:val="1"/>
      <w:marLeft w:val="0"/>
      <w:marRight w:val="0"/>
      <w:marTop w:val="0"/>
      <w:marBottom w:val="0"/>
      <w:divBdr>
        <w:top w:val="none" w:sz="0" w:space="0" w:color="auto"/>
        <w:left w:val="none" w:sz="0" w:space="0" w:color="auto"/>
        <w:bottom w:val="none" w:sz="0" w:space="0" w:color="auto"/>
        <w:right w:val="none" w:sz="0" w:space="0" w:color="auto"/>
      </w:divBdr>
    </w:div>
    <w:div w:id="168442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Info xmlns="http://schemas.microsoft.com/office/infopath/2007/PartnerControls">
          <TermName xmlns="http://schemas.microsoft.com/office/infopath/2007/PartnerControls">Anskaffelsesfase</TermName>
          <TermId xmlns="http://schemas.microsoft.com/office/infopath/2007/PartnerControls">bfe79e50-89da-458f-883c-1355a6a4edc0</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Mal</TermName>
          <TermId xmlns="http://schemas.microsoft.com/office/infopath/2007/PartnerControls">fdab72d4-e80a-497b-a3d5-18189bd4df0c</TermId>
        </TermInfo>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prinsix_257_malerforanskaffelses</TermName>
          <TermId xmlns="http://schemas.microsoft.com/office/infopath/2007/PartnerControls">f7622cc7-2de8-438e-8525-c60353c8fa6b</TermId>
        </TermInfo>
        <TermInfo xmlns="http://schemas.microsoft.com/office/infopath/2007/PartnerControls">
          <TermName xmlns="http://schemas.microsoft.com/office/infopath/2007/PartnerControls">prinsix_77_terminering</TermName>
          <TermId xmlns="http://schemas.microsoft.com/office/infopath/2007/PartnerControls">1b698c39-41d1-4b5f-bf41-2cd616cfc83d</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 xsi:nil="true"/>
    <TaxCatchAll xmlns="05446e1b-b4ad-4cd4-9869-fd032fc5bb5b">
      <Value>15</Value>
      <Value>10</Value>
      <Value>58</Value>
      <Value>60</Value>
      <Value>7</Value>
      <Value>88</Value>
      <Value>87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8763-AA11-4BD9-A4BB-BB4BA1D91832}">
  <ds:schemaRefs>
    <ds:schemaRef ds:uri="http://schemas.microsoft.com/office/2006/metadata/properties"/>
    <ds:schemaRef ds:uri="b5130c35-5d0b-48ba-b897-5617832242f6"/>
    <ds:schemaRef ds:uri="http://schemas.microsoft.com/office/infopath/2007/PartnerControls"/>
    <ds:schemaRef ds:uri="05446e1b-b4ad-4cd4-9869-fd032fc5bb5b"/>
    <ds:schemaRef ds:uri="http://schemas.microsoft.com/sharepoint/v3"/>
  </ds:schemaRefs>
</ds:datastoreItem>
</file>

<file path=customXml/itemProps2.xml><?xml version="1.0" encoding="utf-8"?>
<ds:datastoreItem xmlns:ds="http://schemas.openxmlformats.org/officeDocument/2006/customXml" ds:itemID="{8F0D255B-73E8-4D6D-9161-0F43672B8557}">
  <ds:schemaRefs>
    <ds:schemaRef ds:uri="http://schemas.microsoft.com/sharepoint/v3/contenttype/forms"/>
  </ds:schemaRefs>
</ds:datastoreItem>
</file>

<file path=customXml/itemProps3.xml><?xml version="1.0" encoding="utf-8"?>
<ds:datastoreItem xmlns:ds="http://schemas.openxmlformats.org/officeDocument/2006/customXml" ds:itemID="{3348D8C4-6641-4D46-B374-C44041A367CF}"/>
</file>

<file path=customXml/itemProps4.xml><?xml version="1.0" encoding="utf-8"?>
<ds:datastoreItem xmlns:ds="http://schemas.openxmlformats.org/officeDocument/2006/customXml" ds:itemID="{AEB5061B-E4B8-429A-B736-8309179A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2176</Words>
  <Characters>11537</Characters>
  <Application>Microsoft Office Word</Application>
  <DocSecurity>0</DocSecurity>
  <Lines>96</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for termineringsrapport</vt:lpstr>
      <vt:lpstr>File name</vt:lpstr>
    </vt:vector>
  </TitlesOfParts>
  <Company>FD</Company>
  <LinksUpToDate>false</LinksUpToDate>
  <CharactersWithSpaces>13686</CharactersWithSpaces>
  <SharedDoc>false</SharedDoc>
  <HLinks>
    <vt:vector size="156" baseType="variant">
      <vt:variant>
        <vt:i4>1441844</vt:i4>
      </vt:variant>
      <vt:variant>
        <vt:i4>152</vt:i4>
      </vt:variant>
      <vt:variant>
        <vt:i4>0</vt:i4>
      </vt:variant>
      <vt:variant>
        <vt:i4>5</vt:i4>
      </vt:variant>
      <vt:variant>
        <vt:lpwstr/>
      </vt:variant>
      <vt:variant>
        <vt:lpwstr>_Toc355006223</vt:lpwstr>
      </vt:variant>
      <vt:variant>
        <vt:i4>1441844</vt:i4>
      </vt:variant>
      <vt:variant>
        <vt:i4>146</vt:i4>
      </vt:variant>
      <vt:variant>
        <vt:i4>0</vt:i4>
      </vt:variant>
      <vt:variant>
        <vt:i4>5</vt:i4>
      </vt:variant>
      <vt:variant>
        <vt:lpwstr/>
      </vt:variant>
      <vt:variant>
        <vt:lpwstr>_Toc355006222</vt:lpwstr>
      </vt:variant>
      <vt:variant>
        <vt:i4>1441844</vt:i4>
      </vt:variant>
      <vt:variant>
        <vt:i4>140</vt:i4>
      </vt:variant>
      <vt:variant>
        <vt:i4>0</vt:i4>
      </vt:variant>
      <vt:variant>
        <vt:i4>5</vt:i4>
      </vt:variant>
      <vt:variant>
        <vt:lpwstr/>
      </vt:variant>
      <vt:variant>
        <vt:lpwstr>_Toc355006221</vt:lpwstr>
      </vt:variant>
      <vt:variant>
        <vt:i4>1441844</vt:i4>
      </vt:variant>
      <vt:variant>
        <vt:i4>134</vt:i4>
      </vt:variant>
      <vt:variant>
        <vt:i4>0</vt:i4>
      </vt:variant>
      <vt:variant>
        <vt:i4>5</vt:i4>
      </vt:variant>
      <vt:variant>
        <vt:lpwstr/>
      </vt:variant>
      <vt:variant>
        <vt:lpwstr>_Toc355006220</vt:lpwstr>
      </vt:variant>
      <vt:variant>
        <vt:i4>1376308</vt:i4>
      </vt:variant>
      <vt:variant>
        <vt:i4>128</vt:i4>
      </vt:variant>
      <vt:variant>
        <vt:i4>0</vt:i4>
      </vt:variant>
      <vt:variant>
        <vt:i4>5</vt:i4>
      </vt:variant>
      <vt:variant>
        <vt:lpwstr/>
      </vt:variant>
      <vt:variant>
        <vt:lpwstr>_Toc355006219</vt:lpwstr>
      </vt:variant>
      <vt:variant>
        <vt:i4>1376308</vt:i4>
      </vt:variant>
      <vt:variant>
        <vt:i4>122</vt:i4>
      </vt:variant>
      <vt:variant>
        <vt:i4>0</vt:i4>
      </vt:variant>
      <vt:variant>
        <vt:i4>5</vt:i4>
      </vt:variant>
      <vt:variant>
        <vt:lpwstr/>
      </vt:variant>
      <vt:variant>
        <vt:lpwstr>_Toc355006218</vt:lpwstr>
      </vt:variant>
      <vt:variant>
        <vt:i4>1376308</vt:i4>
      </vt:variant>
      <vt:variant>
        <vt:i4>116</vt:i4>
      </vt:variant>
      <vt:variant>
        <vt:i4>0</vt:i4>
      </vt:variant>
      <vt:variant>
        <vt:i4>5</vt:i4>
      </vt:variant>
      <vt:variant>
        <vt:lpwstr/>
      </vt:variant>
      <vt:variant>
        <vt:lpwstr>_Toc355006217</vt:lpwstr>
      </vt:variant>
      <vt:variant>
        <vt:i4>1376308</vt:i4>
      </vt:variant>
      <vt:variant>
        <vt:i4>110</vt:i4>
      </vt:variant>
      <vt:variant>
        <vt:i4>0</vt:i4>
      </vt:variant>
      <vt:variant>
        <vt:i4>5</vt:i4>
      </vt:variant>
      <vt:variant>
        <vt:lpwstr/>
      </vt:variant>
      <vt:variant>
        <vt:lpwstr>_Toc355006216</vt:lpwstr>
      </vt:variant>
      <vt:variant>
        <vt:i4>1376308</vt:i4>
      </vt:variant>
      <vt:variant>
        <vt:i4>104</vt:i4>
      </vt:variant>
      <vt:variant>
        <vt:i4>0</vt:i4>
      </vt:variant>
      <vt:variant>
        <vt:i4>5</vt:i4>
      </vt:variant>
      <vt:variant>
        <vt:lpwstr/>
      </vt:variant>
      <vt:variant>
        <vt:lpwstr>_Toc355006215</vt:lpwstr>
      </vt:variant>
      <vt:variant>
        <vt:i4>1376308</vt:i4>
      </vt:variant>
      <vt:variant>
        <vt:i4>98</vt:i4>
      </vt:variant>
      <vt:variant>
        <vt:i4>0</vt:i4>
      </vt:variant>
      <vt:variant>
        <vt:i4>5</vt:i4>
      </vt:variant>
      <vt:variant>
        <vt:lpwstr/>
      </vt:variant>
      <vt:variant>
        <vt:lpwstr>_Toc355006214</vt:lpwstr>
      </vt:variant>
      <vt:variant>
        <vt:i4>1376308</vt:i4>
      </vt:variant>
      <vt:variant>
        <vt:i4>92</vt:i4>
      </vt:variant>
      <vt:variant>
        <vt:i4>0</vt:i4>
      </vt:variant>
      <vt:variant>
        <vt:i4>5</vt:i4>
      </vt:variant>
      <vt:variant>
        <vt:lpwstr/>
      </vt:variant>
      <vt:variant>
        <vt:lpwstr>_Toc355006213</vt:lpwstr>
      </vt:variant>
      <vt:variant>
        <vt:i4>1376308</vt:i4>
      </vt:variant>
      <vt:variant>
        <vt:i4>86</vt:i4>
      </vt:variant>
      <vt:variant>
        <vt:i4>0</vt:i4>
      </vt:variant>
      <vt:variant>
        <vt:i4>5</vt:i4>
      </vt:variant>
      <vt:variant>
        <vt:lpwstr/>
      </vt:variant>
      <vt:variant>
        <vt:lpwstr>_Toc355006212</vt:lpwstr>
      </vt:variant>
      <vt:variant>
        <vt:i4>1376308</vt:i4>
      </vt:variant>
      <vt:variant>
        <vt:i4>80</vt:i4>
      </vt:variant>
      <vt:variant>
        <vt:i4>0</vt:i4>
      </vt:variant>
      <vt:variant>
        <vt:i4>5</vt:i4>
      </vt:variant>
      <vt:variant>
        <vt:lpwstr/>
      </vt:variant>
      <vt:variant>
        <vt:lpwstr>_Toc355006211</vt:lpwstr>
      </vt:variant>
      <vt:variant>
        <vt:i4>1376308</vt:i4>
      </vt:variant>
      <vt:variant>
        <vt:i4>74</vt:i4>
      </vt:variant>
      <vt:variant>
        <vt:i4>0</vt:i4>
      </vt:variant>
      <vt:variant>
        <vt:i4>5</vt:i4>
      </vt:variant>
      <vt:variant>
        <vt:lpwstr/>
      </vt:variant>
      <vt:variant>
        <vt:lpwstr>_Toc355006210</vt:lpwstr>
      </vt:variant>
      <vt:variant>
        <vt:i4>1310772</vt:i4>
      </vt:variant>
      <vt:variant>
        <vt:i4>68</vt:i4>
      </vt:variant>
      <vt:variant>
        <vt:i4>0</vt:i4>
      </vt:variant>
      <vt:variant>
        <vt:i4>5</vt:i4>
      </vt:variant>
      <vt:variant>
        <vt:lpwstr/>
      </vt:variant>
      <vt:variant>
        <vt:lpwstr>_Toc355006209</vt:lpwstr>
      </vt:variant>
      <vt:variant>
        <vt:i4>1310772</vt:i4>
      </vt:variant>
      <vt:variant>
        <vt:i4>62</vt:i4>
      </vt:variant>
      <vt:variant>
        <vt:i4>0</vt:i4>
      </vt:variant>
      <vt:variant>
        <vt:i4>5</vt:i4>
      </vt:variant>
      <vt:variant>
        <vt:lpwstr/>
      </vt:variant>
      <vt:variant>
        <vt:lpwstr>_Toc355006208</vt:lpwstr>
      </vt:variant>
      <vt:variant>
        <vt:i4>1310772</vt:i4>
      </vt:variant>
      <vt:variant>
        <vt:i4>56</vt:i4>
      </vt:variant>
      <vt:variant>
        <vt:i4>0</vt:i4>
      </vt:variant>
      <vt:variant>
        <vt:i4>5</vt:i4>
      </vt:variant>
      <vt:variant>
        <vt:lpwstr/>
      </vt:variant>
      <vt:variant>
        <vt:lpwstr>_Toc355006207</vt:lpwstr>
      </vt:variant>
      <vt:variant>
        <vt:i4>1310772</vt:i4>
      </vt:variant>
      <vt:variant>
        <vt:i4>50</vt:i4>
      </vt:variant>
      <vt:variant>
        <vt:i4>0</vt:i4>
      </vt:variant>
      <vt:variant>
        <vt:i4>5</vt:i4>
      </vt:variant>
      <vt:variant>
        <vt:lpwstr/>
      </vt:variant>
      <vt:variant>
        <vt:lpwstr>_Toc355006206</vt:lpwstr>
      </vt:variant>
      <vt:variant>
        <vt:i4>1310772</vt:i4>
      </vt:variant>
      <vt:variant>
        <vt:i4>44</vt:i4>
      </vt:variant>
      <vt:variant>
        <vt:i4>0</vt:i4>
      </vt:variant>
      <vt:variant>
        <vt:i4>5</vt:i4>
      </vt:variant>
      <vt:variant>
        <vt:lpwstr/>
      </vt:variant>
      <vt:variant>
        <vt:lpwstr>_Toc355006205</vt:lpwstr>
      </vt:variant>
      <vt:variant>
        <vt:i4>1310772</vt:i4>
      </vt:variant>
      <vt:variant>
        <vt:i4>38</vt:i4>
      </vt:variant>
      <vt:variant>
        <vt:i4>0</vt:i4>
      </vt:variant>
      <vt:variant>
        <vt:i4>5</vt:i4>
      </vt:variant>
      <vt:variant>
        <vt:lpwstr/>
      </vt:variant>
      <vt:variant>
        <vt:lpwstr>_Toc355006204</vt:lpwstr>
      </vt:variant>
      <vt:variant>
        <vt:i4>1310772</vt:i4>
      </vt:variant>
      <vt:variant>
        <vt:i4>32</vt:i4>
      </vt:variant>
      <vt:variant>
        <vt:i4>0</vt:i4>
      </vt:variant>
      <vt:variant>
        <vt:i4>5</vt:i4>
      </vt:variant>
      <vt:variant>
        <vt:lpwstr/>
      </vt:variant>
      <vt:variant>
        <vt:lpwstr>_Toc355006203</vt:lpwstr>
      </vt:variant>
      <vt:variant>
        <vt:i4>1310772</vt:i4>
      </vt:variant>
      <vt:variant>
        <vt:i4>26</vt:i4>
      </vt:variant>
      <vt:variant>
        <vt:i4>0</vt:i4>
      </vt:variant>
      <vt:variant>
        <vt:i4>5</vt:i4>
      </vt:variant>
      <vt:variant>
        <vt:lpwstr/>
      </vt:variant>
      <vt:variant>
        <vt:lpwstr>_Toc355006202</vt:lpwstr>
      </vt:variant>
      <vt:variant>
        <vt:i4>1310772</vt:i4>
      </vt:variant>
      <vt:variant>
        <vt:i4>20</vt:i4>
      </vt:variant>
      <vt:variant>
        <vt:i4>0</vt:i4>
      </vt:variant>
      <vt:variant>
        <vt:i4>5</vt:i4>
      </vt:variant>
      <vt:variant>
        <vt:lpwstr/>
      </vt:variant>
      <vt:variant>
        <vt:lpwstr>_Toc355006201</vt:lpwstr>
      </vt:variant>
      <vt:variant>
        <vt:i4>1310772</vt:i4>
      </vt:variant>
      <vt:variant>
        <vt:i4>14</vt:i4>
      </vt:variant>
      <vt:variant>
        <vt:i4>0</vt:i4>
      </vt:variant>
      <vt:variant>
        <vt:i4>5</vt:i4>
      </vt:variant>
      <vt:variant>
        <vt:lpwstr/>
      </vt:variant>
      <vt:variant>
        <vt:lpwstr>_Toc355006200</vt:lpwstr>
      </vt:variant>
      <vt:variant>
        <vt:i4>1900599</vt:i4>
      </vt:variant>
      <vt:variant>
        <vt:i4>8</vt:i4>
      </vt:variant>
      <vt:variant>
        <vt:i4>0</vt:i4>
      </vt:variant>
      <vt:variant>
        <vt:i4>5</vt:i4>
      </vt:variant>
      <vt:variant>
        <vt:lpwstr/>
      </vt:variant>
      <vt:variant>
        <vt:lpwstr>_Toc355006199</vt:lpwstr>
      </vt:variant>
      <vt:variant>
        <vt:i4>1900599</vt:i4>
      </vt:variant>
      <vt:variant>
        <vt:i4>2</vt:i4>
      </vt:variant>
      <vt:variant>
        <vt:i4>0</vt:i4>
      </vt:variant>
      <vt:variant>
        <vt:i4>5</vt:i4>
      </vt:variant>
      <vt:variant>
        <vt:lpwstr/>
      </vt:variant>
      <vt:variant>
        <vt:lpwstr>_Toc355006198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termineringsrapport</dc:title>
  <dc:creator>Steffen Evju</dc:creator>
  <cp:keywords>prinsix_77_terminering; prinsix_257_malerforanskaffelses</cp:keywords>
  <cp:lastModifiedBy>FMA</cp:lastModifiedBy>
  <cp:revision>3</cp:revision>
  <cp:lastPrinted>2013-09-10T07:58:00Z</cp:lastPrinted>
  <dcterms:created xsi:type="dcterms:W3CDTF">2018-02-20T07:14:00Z</dcterms:created>
  <dcterms:modified xsi:type="dcterms:W3CDTF">2018-02-20T07:28:00Z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Order">
    <vt:r8>9900</vt:r8>
  </property>
  <property fmtid="{D5CDD505-2E9C-101B-9397-08002B2CF9AE}" pid="4" name="xd_ProgID">
    <vt:lpwstr/>
  </property>
  <property fmtid="{D5CDD505-2E9C-101B-9397-08002B2CF9AE}" pid="5" name="TemplateUrl">
    <vt:lpwstr/>
  </property>
  <property fmtid="{D5CDD505-2E9C-101B-9397-08002B2CF9AE}" pid="6" name="ForsvaretOrganization">
    <vt:lpwstr>15;#PRINSIX|7210fa66-7ffa-4a92-9d36-c227a9807e68</vt:lpwstr>
  </property>
  <property fmtid="{D5CDD505-2E9C-101B-9397-08002B2CF9AE}" pid="7" name="TaxKeyword">
    <vt:lpwstr>88;#prinsix_257_malerforanskaffelses|f7622cc7-2de8-438e-8525-c60353c8fa6b;#87;#prinsix_77_terminering|1b698c39-41d1-4b5f-bf41-2cd616cfc83d</vt:lpwstr>
  </property>
  <property fmtid="{D5CDD505-2E9C-101B-9397-08002B2CF9AE}" pid="8" name="ForsvaretLocation">
    <vt:lpwstr/>
  </property>
  <property fmtid="{D5CDD505-2E9C-101B-9397-08002B2CF9AE}" pid="9" name="ForsvaretResponsible">
    <vt:lpwstr/>
  </property>
  <property fmtid="{D5CDD505-2E9C-101B-9397-08002B2CF9AE}" pid="10" name="ForsvaretTopic">
    <vt:lpwstr>7;#Investering|2561016c-f81d-464b-895c-37267c269043;#58;#Anskaffelsesfase|bfe79e50-89da-458f-883c-1355a6a4edc0</vt:lpwstr>
  </property>
  <property fmtid="{D5CDD505-2E9C-101B-9397-08002B2CF9AE}" pid="11" name="ForsvaretCategory">
    <vt:lpwstr>60;#Mal|fdab72d4-e80a-497b-a3d5-18189bd4df0c;#10;#Karusell|88003524-b1e7-4c3d-89af-54da80b65d40</vt:lpwstr>
  </property>
</Properties>
</file>